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10C" w:rsidRDefault="009F010C" w:rsidP="009F010C">
      <w:pPr>
        <w:jc w:val="center"/>
        <w:rPr>
          <w:color w:val="7030A0"/>
          <w:sz w:val="36"/>
          <w:szCs w:val="36"/>
        </w:rPr>
      </w:pPr>
      <w:r w:rsidRPr="006F41DB">
        <w:rPr>
          <w:color w:val="7030A0"/>
          <w:sz w:val="36"/>
          <w:szCs w:val="36"/>
        </w:rPr>
        <w:t>S</w:t>
      </w:r>
      <w:r>
        <w:rPr>
          <w:color w:val="7030A0"/>
          <w:sz w:val="36"/>
          <w:szCs w:val="36"/>
        </w:rPr>
        <w:t>WA</w:t>
      </w:r>
      <w:r w:rsidRPr="006F41DB">
        <w:rPr>
          <w:color w:val="7030A0"/>
          <w:sz w:val="36"/>
          <w:szCs w:val="36"/>
        </w:rPr>
        <w:t>NNINGTON with ALDERFORD &amp; LITTLE WITCHINGHAM PARISH COUNCIL</w:t>
      </w:r>
    </w:p>
    <w:p w:rsidR="004A2A2E" w:rsidRPr="00B63E9A" w:rsidRDefault="004A2A2E" w:rsidP="009F010C">
      <w:pPr>
        <w:jc w:val="center"/>
        <w:rPr>
          <w:color w:val="7030A0"/>
          <w:sz w:val="8"/>
          <w:szCs w:val="8"/>
        </w:rPr>
      </w:pPr>
    </w:p>
    <w:p w:rsidR="004A2A2E" w:rsidRPr="007D29A8" w:rsidRDefault="004A2A2E" w:rsidP="009F010C">
      <w:pPr>
        <w:jc w:val="center"/>
        <w:rPr>
          <w:rFonts w:ascii="Arial" w:hAnsi="Arial" w:cs="Arial"/>
          <w:sz w:val="8"/>
          <w:szCs w:val="8"/>
        </w:rPr>
      </w:pPr>
      <w:proofErr w:type="gramStart"/>
      <w:r w:rsidRPr="007D29A8">
        <w:rPr>
          <w:rFonts w:ascii="Arial" w:hAnsi="Arial" w:cs="Arial"/>
          <w:sz w:val="24"/>
          <w:szCs w:val="24"/>
        </w:rPr>
        <w:t xml:space="preserve">Clerk to the Council – Jim Graves </w:t>
      </w:r>
      <w:r w:rsidRPr="007D29A8">
        <w:rPr>
          <w:rFonts w:ascii="Arial" w:hAnsi="Arial" w:cs="Arial"/>
          <w:sz w:val="8"/>
          <w:szCs w:val="8"/>
        </w:rPr>
        <w:t>C.Eng.</w:t>
      </w:r>
      <w:proofErr w:type="gramEnd"/>
      <w:r w:rsidRPr="007D29A8">
        <w:rPr>
          <w:rFonts w:ascii="Arial" w:hAnsi="Arial" w:cs="Arial"/>
          <w:sz w:val="8"/>
          <w:szCs w:val="8"/>
        </w:rPr>
        <w:t xml:space="preserve"> </w:t>
      </w:r>
      <w:proofErr w:type="gramStart"/>
      <w:r w:rsidRPr="007D29A8">
        <w:rPr>
          <w:rFonts w:ascii="Arial" w:hAnsi="Arial" w:cs="Arial"/>
          <w:sz w:val="8"/>
          <w:szCs w:val="8"/>
        </w:rPr>
        <w:t>M.I.E.T. D.M.S. M.C.M.I.</w:t>
      </w:r>
      <w:proofErr w:type="gramEnd"/>
    </w:p>
    <w:p w:rsidR="004A2A2E" w:rsidRPr="007D29A8" w:rsidRDefault="004A2A2E" w:rsidP="009F010C">
      <w:pPr>
        <w:jc w:val="center"/>
        <w:rPr>
          <w:rFonts w:ascii="Arial" w:hAnsi="Arial" w:cs="Arial"/>
          <w:sz w:val="24"/>
          <w:szCs w:val="24"/>
        </w:rPr>
      </w:pPr>
      <w:r w:rsidRPr="007D29A8">
        <w:rPr>
          <w:rFonts w:ascii="Arial" w:hAnsi="Arial" w:cs="Arial"/>
          <w:sz w:val="24"/>
          <w:szCs w:val="24"/>
        </w:rPr>
        <w:t xml:space="preserve">3 Lawn </w:t>
      </w:r>
      <w:proofErr w:type="gramStart"/>
      <w:r w:rsidRPr="007D29A8">
        <w:rPr>
          <w:rFonts w:ascii="Arial" w:hAnsi="Arial" w:cs="Arial"/>
          <w:sz w:val="24"/>
          <w:szCs w:val="24"/>
        </w:rPr>
        <w:t xml:space="preserve">Close  </w:t>
      </w:r>
      <w:proofErr w:type="spellStart"/>
      <w:r w:rsidRPr="007D29A8">
        <w:rPr>
          <w:rFonts w:ascii="Arial" w:hAnsi="Arial" w:cs="Arial"/>
          <w:sz w:val="24"/>
          <w:szCs w:val="24"/>
        </w:rPr>
        <w:t>Horsford</w:t>
      </w:r>
      <w:proofErr w:type="spellEnd"/>
      <w:proofErr w:type="gramEnd"/>
      <w:r w:rsidRPr="007D29A8">
        <w:rPr>
          <w:rFonts w:ascii="Arial" w:hAnsi="Arial" w:cs="Arial"/>
          <w:sz w:val="24"/>
          <w:szCs w:val="24"/>
        </w:rPr>
        <w:t xml:space="preserve">  Norwich  NR10 3DJ</w:t>
      </w:r>
    </w:p>
    <w:p w:rsidR="004A2A2E" w:rsidRPr="007D29A8" w:rsidRDefault="004A2A2E" w:rsidP="009F010C">
      <w:pPr>
        <w:jc w:val="center"/>
        <w:rPr>
          <w:rFonts w:ascii="Arial" w:hAnsi="Arial" w:cs="Arial"/>
          <w:sz w:val="24"/>
          <w:szCs w:val="24"/>
        </w:rPr>
      </w:pPr>
      <w:r w:rsidRPr="007D29A8">
        <w:rPr>
          <w:rFonts w:ascii="Arial" w:hAnsi="Arial" w:cs="Arial"/>
          <w:sz w:val="24"/>
          <w:szCs w:val="24"/>
        </w:rPr>
        <w:t xml:space="preserve">01603 898621    </w:t>
      </w:r>
      <w:hyperlink r:id="rId5" w:history="1">
        <w:r w:rsidR="003E13FD" w:rsidRPr="007D29A8">
          <w:rPr>
            <w:rStyle w:val="Hyperlink"/>
            <w:rFonts w:ascii="Arial" w:hAnsi="Arial" w:cs="Arial"/>
            <w:sz w:val="24"/>
            <w:szCs w:val="24"/>
          </w:rPr>
          <w:t>salwparishcouncil@gmail.com</w:t>
        </w:r>
      </w:hyperlink>
    </w:p>
    <w:p w:rsidR="004A2A2E" w:rsidRPr="00B63E9A" w:rsidRDefault="004A2A2E" w:rsidP="009F010C">
      <w:pPr>
        <w:jc w:val="center"/>
        <w:rPr>
          <w:sz w:val="8"/>
          <w:szCs w:val="8"/>
        </w:rPr>
      </w:pPr>
    </w:p>
    <w:p w:rsidR="00D22C2E" w:rsidRPr="007D29A8" w:rsidRDefault="00D22C2E" w:rsidP="009F010C">
      <w:pPr>
        <w:jc w:val="center"/>
        <w:rPr>
          <w:rFonts w:ascii="Arial" w:hAnsi="Arial" w:cs="Arial"/>
          <w:b/>
          <w:sz w:val="24"/>
          <w:szCs w:val="24"/>
        </w:rPr>
      </w:pPr>
      <w:r w:rsidRPr="007D29A8">
        <w:rPr>
          <w:rFonts w:ascii="Arial" w:hAnsi="Arial" w:cs="Arial"/>
          <w:b/>
          <w:sz w:val="24"/>
          <w:szCs w:val="24"/>
        </w:rPr>
        <w:t xml:space="preserve">MINUTES OF THE MEETING HELD ON </w:t>
      </w:r>
      <w:r w:rsidR="007A4A25">
        <w:rPr>
          <w:rFonts w:ascii="Arial" w:hAnsi="Arial" w:cs="Arial"/>
          <w:b/>
          <w:sz w:val="24"/>
          <w:szCs w:val="24"/>
        </w:rPr>
        <w:t>May 18</w:t>
      </w:r>
      <w:r w:rsidR="007A4A25" w:rsidRPr="007A4A25">
        <w:rPr>
          <w:rFonts w:ascii="Arial" w:hAnsi="Arial" w:cs="Arial"/>
          <w:b/>
          <w:sz w:val="24"/>
          <w:szCs w:val="24"/>
          <w:vertAlign w:val="superscript"/>
        </w:rPr>
        <w:t>th</w:t>
      </w:r>
      <w:r w:rsidR="007A4A25">
        <w:rPr>
          <w:rFonts w:ascii="Arial" w:hAnsi="Arial" w:cs="Arial"/>
          <w:b/>
          <w:sz w:val="24"/>
          <w:szCs w:val="24"/>
        </w:rPr>
        <w:t xml:space="preserve">. </w:t>
      </w:r>
      <w:r w:rsidR="00E118A7" w:rsidRPr="007D29A8">
        <w:rPr>
          <w:rFonts w:ascii="Arial" w:hAnsi="Arial" w:cs="Arial"/>
          <w:b/>
          <w:sz w:val="24"/>
          <w:szCs w:val="24"/>
        </w:rPr>
        <w:t>2022</w:t>
      </w:r>
    </w:p>
    <w:p w:rsidR="00D22C2E" w:rsidRPr="007D29A8" w:rsidRDefault="00D22C2E" w:rsidP="009F010C">
      <w:pPr>
        <w:jc w:val="center"/>
        <w:rPr>
          <w:rFonts w:ascii="Arial" w:hAnsi="Arial" w:cs="Arial"/>
          <w:b/>
          <w:sz w:val="8"/>
          <w:szCs w:val="8"/>
        </w:rPr>
      </w:pPr>
    </w:p>
    <w:p w:rsidR="00D22C2E" w:rsidRPr="007D29A8" w:rsidRDefault="00D22C2E" w:rsidP="00D22C2E">
      <w:pPr>
        <w:rPr>
          <w:rFonts w:ascii="Arial" w:hAnsi="Arial" w:cs="Arial"/>
          <w:sz w:val="24"/>
          <w:szCs w:val="24"/>
        </w:rPr>
      </w:pPr>
      <w:r w:rsidRPr="007D29A8">
        <w:rPr>
          <w:rFonts w:ascii="Arial" w:hAnsi="Arial" w:cs="Arial"/>
          <w:sz w:val="24"/>
          <w:szCs w:val="24"/>
        </w:rPr>
        <w:t>Present:</w:t>
      </w:r>
      <w:r w:rsidR="00E118A7" w:rsidRPr="007D29A8">
        <w:rPr>
          <w:rFonts w:ascii="Arial" w:hAnsi="Arial" w:cs="Arial"/>
          <w:sz w:val="24"/>
          <w:szCs w:val="24"/>
        </w:rPr>
        <w:tab/>
      </w:r>
      <w:proofErr w:type="spellStart"/>
      <w:r w:rsidRPr="007D29A8">
        <w:rPr>
          <w:rFonts w:ascii="Arial" w:hAnsi="Arial" w:cs="Arial"/>
          <w:sz w:val="24"/>
          <w:szCs w:val="24"/>
        </w:rPr>
        <w:t>Mrs.Sue</w:t>
      </w:r>
      <w:proofErr w:type="spellEnd"/>
      <w:r w:rsidRPr="007D29A8">
        <w:rPr>
          <w:rFonts w:ascii="Arial" w:hAnsi="Arial" w:cs="Arial"/>
          <w:sz w:val="24"/>
          <w:szCs w:val="24"/>
        </w:rPr>
        <w:t xml:space="preserve"> Darling – Chairman</w:t>
      </w:r>
      <w:r w:rsidR="00E118A7" w:rsidRPr="007D29A8">
        <w:rPr>
          <w:rFonts w:ascii="Arial" w:hAnsi="Arial" w:cs="Arial"/>
          <w:sz w:val="24"/>
          <w:szCs w:val="24"/>
        </w:rPr>
        <w:tab/>
      </w:r>
      <w:proofErr w:type="spellStart"/>
      <w:r w:rsidR="00E118A7" w:rsidRPr="007D29A8">
        <w:rPr>
          <w:rFonts w:ascii="Arial" w:hAnsi="Arial" w:cs="Arial"/>
          <w:sz w:val="24"/>
          <w:szCs w:val="24"/>
        </w:rPr>
        <w:t>Mr.Steve</w:t>
      </w:r>
      <w:proofErr w:type="spellEnd"/>
      <w:r w:rsidR="00E118A7" w:rsidRPr="007D29A8">
        <w:rPr>
          <w:rFonts w:ascii="Arial" w:hAnsi="Arial" w:cs="Arial"/>
          <w:sz w:val="24"/>
          <w:szCs w:val="24"/>
        </w:rPr>
        <w:t xml:space="preserve"> Williams</w:t>
      </w:r>
      <w:r w:rsidR="00E118A7" w:rsidRPr="007D29A8">
        <w:rPr>
          <w:rFonts w:ascii="Arial" w:hAnsi="Arial" w:cs="Arial"/>
          <w:sz w:val="24"/>
          <w:szCs w:val="24"/>
        </w:rPr>
        <w:tab/>
      </w:r>
      <w:proofErr w:type="spellStart"/>
      <w:r w:rsidR="00E118A7" w:rsidRPr="007D29A8">
        <w:rPr>
          <w:rFonts w:ascii="Arial" w:hAnsi="Arial" w:cs="Arial"/>
          <w:sz w:val="24"/>
          <w:szCs w:val="24"/>
        </w:rPr>
        <w:t>Mr.John</w:t>
      </w:r>
      <w:proofErr w:type="spellEnd"/>
      <w:r w:rsidR="00E118A7" w:rsidRPr="007D29A8">
        <w:rPr>
          <w:rFonts w:ascii="Arial" w:hAnsi="Arial" w:cs="Arial"/>
          <w:sz w:val="24"/>
          <w:szCs w:val="24"/>
        </w:rPr>
        <w:t xml:space="preserve"> </w:t>
      </w:r>
      <w:proofErr w:type="spellStart"/>
      <w:r w:rsidR="00E118A7" w:rsidRPr="007D29A8">
        <w:rPr>
          <w:rFonts w:ascii="Arial" w:hAnsi="Arial" w:cs="Arial"/>
          <w:sz w:val="24"/>
          <w:szCs w:val="24"/>
        </w:rPr>
        <w:t>Powles</w:t>
      </w:r>
      <w:proofErr w:type="spellEnd"/>
      <w:r w:rsidR="00E118A7" w:rsidRPr="007D29A8">
        <w:rPr>
          <w:rFonts w:ascii="Arial" w:hAnsi="Arial" w:cs="Arial"/>
          <w:sz w:val="24"/>
          <w:szCs w:val="24"/>
        </w:rPr>
        <w:tab/>
      </w:r>
      <w:r w:rsidR="00E118A7" w:rsidRPr="007D29A8">
        <w:rPr>
          <w:rFonts w:ascii="Arial" w:hAnsi="Arial" w:cs="Arial"/>
          <w:sz w:val="24"/>
          <w:szCs w:val="24"/>
        </w:rPr>
        <w:tab/>
      </w:r>
      <w:r w:rsidR="00E118A7" w:rsidRPr="007D29A8">
        <w:rPr>
          <w:rFonts w:ascii="Arial" w:hAnsi="Arial" w:cs="Arial"/>
          <w:sz w:val="24"/>
          <w:szCs w:val="24"/>
        </w:rPr>
        <w:tab/>
      </w:r>
      <w:r w:rsidR="00E118A7" w:rsidRPr="007D29A8">
        <w:rPr>
          <w:rFonts w:ascii="Arial" w:hAnsi="Arial" w:cs="Arial"/>
          <w:sz w:val="24"/>
          <w:szCs w:val="24"/>
        </w:rPr>
        <w:tab/>
      </w:r>
      <w:proofErr w:type="spellStart"/>
      <w:r w:rsidR="00E118A7" w:rsidRPr="007D29A8">
        <w:rPr>
          <w:rFonts w:ascii="Arial" w:hAnsi="Arial" w:cs="Arial"/>
          <w:sz w:val="24"/>
          <w:szCs w:val="24"/>
        </w:rPr>
        <w:t>Mrs.Helen</w:t>
      </w:r>
      <w:proofErr w:type="spellEnd"/>
      <w:r w:rsidR="00E118A7" w:rsidRPr="007D29A8">
        <w:rPr>
          <w:rFonts w:ascii="Arial" w:hAnsi="Arial" w:cs="Arial"/>
          <w:sz w:val="24"/>
          <w:szCs w:val="24"/>
        </w:rPr>
        <w:t xml:space="preserve"> </w:t>
      </w:r>
      <w:proofErr w:type="spellStart"/>
      <w:r w:rsidR="00E118A7" w:rsidRPr="007D29A8">
        <w:rPr>
          <w:rFonts w:ascii="Arial" w:hAnsi="Arial" w:cs="Arial"/>
          <w:sz w:val="24"/>
          <w:szCs w:val="24"/>
        </w:rPr>
        <w:t>Mutimer</w:t>
      </w:r>
      <w:proofErr w:type="spellEnd"/>
      <w:r w:rsidR="00E118A7" w:rsidRPr="007D29A8">
        <w:rPr>
          <w:rFonts w:ascii="Arial" w:hAnsi="Arial" w:cs="Arial"/>
          <w:sz w:val="24"/>
          <w:szCs w:val="24"/>
        </w:rPr>
        <w:tab/>
      </w:r>
      <w:proofErr w:type="spellStart"/>
      <w:r w:rsidR="00E118A7" w:rsidRPr="007D29A8">
        <w:rPr>
          <w:rFonts w:ascii="Arial" w:hAnsi="Arial" w:cs="Arial"/>
          <w:sz w:val="24"/>
          <w:szCs w:val="24"/>
        </w:rPr>
        <w:t>Dr.Mark</w:t>
      </w:r>
      <w:proofErr w:type="spellEnd"/>
      <w:r w:rsidR="00E118A7" w:rsidRPr="007D29A8">
        <w:rPr>
          <w:rFonts w:ascii="Arial" w:hAnsi="Arial" w:cs="Arial"/>
          <w:sz w:val="24"/>
          <w:szCs w:val="24"/>
        </w:rPr>
        <w:t xml:space="preserve"> Hassall</w:t>
      </w:r>
    </w:p>
    <w:p w:rsidR="00D22C2E" w:rsidRPr="007D29A8" w:rsidRDefault="00D22C2E" w:rsidP="00D22C2E">
      <w:pPr>
        <w:rPr>
          <w:rFonts w:ascii="Arial" w:hAnsi="Arial" w:cs="Arial"/>
          <w:sz w:val="8"/>
          <w:szCs w:val="8"/>
        </w:rPr>
      </w:pPr>
    </w:p>
    <w:p w:rsidR="00D22C2E" w:rsidRDefault="00D22C2E" w:rsidP="00D22C2E">
      <w:pPr>
        <w:rPr>
          <w:rFonts w:ascii="Arial" w:hAnsi="Arial" w:cs="Arial"/>
          <w:sz w:val="24"/>
          <w:szCs w:val="24"/>
        </w:rPr>
      </w:pPr>
      <w:r w:rsidRPr="007D29A8">
        <w:rPr>
          <w:rFonts w:ascii="Arial" w:hAnsi="Arial" w:cs="Arial"/>
          <w:sz w:val="24"/>
          <w:szCs w:val="24"/>
        </w:rPr>
        <w:t>In attendance:</w:t>
      </w:r>
      <w:r w:rsidRPr="007D29A8">
        <w:rPr>
          <w:rFonts w:ascii="Arial" w:hAnsi="Arial" w:cs="Arial"/>
          <w:sz w:val="24"/>
          <w:szCs w:val="24"/>
        </w:rPr>
        <w:tab/>
      </w:r>
      <w:proofErr w:type="spellStart"/>
      <w:r w:rsidR="00E118A7" w:rsidRPr="007D29A8">
        <w:rPr>
          <w:rFonts w:ascii="Arial" w:hAnsi="Arial" w:cs="Arial"/>
          <w:sz w:val="24"/>
          <w:szCs w:val="24"/>
        </w:rPr>
        <w:t>M</w:t>
      </w:r>
      <w:r w:rsidRPr="007D29A8">
        <w:rPr>
          <w:rFonts w:ascii="Arial" w:hAnsi="Arial" w:cs="Arial"/>
          <w:sz w:val="24"/>
          <w:szCs w:val="24"/>
        </w:rPr>
        <w:t>r.Peter</w:t>
      </w:r>
      <w:proofErr w:type="spellEnd"/>
      <w:r w:rsidRPr="007D29A8">
        <w:rPr>
          <w:rFonts w:ascii="Arial" w:hAnsi="Arial" w:cs="Arial"/>
          <w:sz w:val="24"/>
          <w:szCs w:val="24"/>
        </w:rPr>
        <w:t xml:space="preserve"> </w:t>
      </w:r>
      <w:proofErr w:type="spellStart"/>
      <w:r w:rsidRPr="007D29A8">
        <w:rPr>
          <w:rFonts w:ascii="Arial" w:hAnsi="Arial" w:cs="Arial"/>
          <w:sz w:val="24"/>
          <w:szCs w:val="24"/>
        </w:rPr>
        <w:t>Bulman</w:t>
      </w:r>
      <w:proofErr w:type="spellEnd"/>
      <w:r w:rsidRPr="007D29A8">
        <w:rPr>
          <w:rFonts w:ascii="Arial" w:hAnsi="Arial" w:cs="Arial"/>
          <w:sz w:val="24"/>
          <w:szCs w:val="24"/>
        </w:rPr>
        <w:t xml:space="preserve"> (BDC</w:t>
      </w:r>
      <w:proofErr w:type="gramStart"/>
      <w:r w:rsidRPr="007D29A8">
        <w:rPr>
          <w:rFonts w:ascii="Arial" w:hAnsi="Arial" w:cs="Arial"/>
          <w:sz w:val="24"/>
          <w:szCs w:val="24"/>
        </w:rPr>
        <w:t>)</w:t>
      </w:r>
      <w:r w:rsidR="00E118A7" w:rsidRPr="007D29A8">
        <w:rPr>
          <w:rFonts w:ascii="Arial" w:hAnsi="Arial" w:cs="Arial"/>
          <w:sz w:val="24"/>
          <w:szCs w:val="24"/>
        </w:rPr>
        <w:t xml:space="preserve">  Public</w:t>
      </w:r>
      <w:proofErr w:type="gramEnd"/>
      <w:r w:rsidR="00E118A7" w:rsidRPr="007D29A8">
        <w:rPr>
          <w:rFonts w:ascii="Arial" w:hAnsi="Arial" w:cs="Arial"/>
          <w:sz w:val="24"/>
          <w:szCs w:val="24"/>
        </w:rPr>
        <w:t xml:space="preserve"> </w:t>
      </w:r>
      <w:r w:rsidR="00CD3595">
        <w:rPr>
          <w:rFonts w:ascii="Arial" w:hAnsi="Arial" w:cs="Arial"/>
          <w:sz w:val="24"/>
          <w:szCs w:val="24"/>
        </w:rPr>
        <w:t>–</w:t>
      </w:r>
      <w:r w:rsidR="00E118A7" w:rsidRPr="007D29A8">
        <w:rPr>
          <w:rFonts w:ascii="Arial" w:hAnsi="Arial" w:cs="Arial"/>
          <w:sz w:val="24"/>
          <w:szCs w:val="24"/>
        </w:rPr>
        <w:t xml:space="preserve"> </w:t>
      </w:r>
      <w:r w:rsidR="007A4A25">
        <w:rPr>
          <w:rFonts w:ascii="Arial" w:hAnsi="Arial" w:cs="Arial"/>
          <w:sz w:val="24"/>
          <w:szCs w:val="24"/>
        </w:rPr>
        <w:t>four</w:t>
      </w:r>
    </w:p>
    <w:p w:rsidR="00CD3595" w:rsidRDefault="00CD3595" w:rsidP="00D22C2E">
      <w:pPr>
        <w:rPr>
          <w:rFonts w:ascii="Arial" w:hAnsi="Arial" w:cs="Arial"/>
          <w:sz w:val="24"/>
          <w:szCs w:val="24"/>
        </w:rPr>
      </w:pPr>
    </w:p>
    <w:p w:rsidR="00CD3595" w:rsidRPr="007A4A25" w:rsidRDefault="007A4A25" w:rsidP="007A4A25">
      <w:pPr>
        <w:pStyle w:val="ListParagraph"/>
        <w:numPr>
          <w:ilvl w:val="0"/>
          <w:numId w:val="8"/>
        </w:numPr>
        <w:rPr>
          <w:rFonts w:ascii="Arial" w:hAnsi="Arial" w:cs="Arial"/>
          <w:sz w:val="24"/>
          <w:szCs w:val="24"/>
        </w:rPr>
      </w:pPr>
      <w:r w:rsidRPr="007A4A25">
        <w:rPr>
          <w:rFonts w:ascii="Arial" w:hAnsi="Arial" w:cs="Arial"/>
          <w:b/>
          <w:sz w:val="24"/>
          <w:szCs w:val="24"/>
          <w:u w:val="single"/>
        </w:rPr>
        <w:t>Chairman</w:t>
      </w:r>
      <w:r w:rsidRPr="007A4A25">
        <w:rPr>
          <w:rFonts w:ascii="Arial" w:hAnsi="Arial" w:cs="Arial"/>
          <w:sz w:val="24"/>
          <w:szCs w:val="24"/>
        </w:rPr>
        <w:t xml:space="preserve"> </w:t>
      </w:r>
      <w:proofErr w:type="spellStart"/>
      <w:r w:rsidRPr="007A4A25">
        <w:rPr>
          <w:rFonts w:ascii="Arial" w:hAnsi="Arial" w:cs="Arial"/>
          <w:sz w:val="24"/>
          <w:szCs w:val="24"/>
        </w:rPr>
        <w:t>Mrs.Sue</w:t>
      </w:r>
      <w:proofErr w:type="spellEnd"/>
      <w:r w:rsidRPr="007A4A25">
        <w:rPr>
          <w:rFonts w:ascii="Arial" w:hAnsi="Arial" w:cs="Arial"/>
          <w:sz w:val="24"/>
          <w:szCs w:val="24"/>
        </w:rPr>
        <w:t xml:space="preserve"> Darling was re-elected for 2022/23 and signed the declaration of acceptance of office </w:t>
      </w:r>
    </w:p>
    <w:p w:rsidR="007A4A25" w:rsidRDefault="007A4A25" w:rsidP="007A4A25">
      <w:pPr>
        <w:pStyle w:val="ListParagraph"/>
        <w:numPr>
          <w:ilvl w:val="0"/>
          <w:numId w:val="8"/>
        </w:numPr>
        <w:rPr>
          <w:rFonts w:ascii="Arial" w:hAnsi="Arial" w:cs="Arial"/>
          <w:sz w:val="24"/>
          <w:szCs w:val="24"/>
        </w:rPr>
      </w:pPr>
      <w:r w:rsidRPr="007A4A25">
        <w:rPr>
          <w:rFonts w:ascii="Arial" w:hAnsi="Arial" w:cs="Arial"/>
          <w:b/>
          <w:sz w:val="24"/>
          <w:szCs w:val="24"/>
          <w:u w:val="single"/>
        </w:rPr>
        <w:t>Vice-Chairman</w:t>
      </w:r>
      <w:r w:rsidRPr="007A4A25">
        <w:rPr>
          <w:rFonts w:ascii="Arial" w:hAnsi="Arial" w:cs="Arial"/>
          <w:sz w:val="24"/>
          <w:szCs w:val="24"/>
        </w:rPr>
        <w:t xml:space="preserve"> </w:t>
      </w:r>
      <w:proofErr w:type="spellStart"/>
      <w:r w:rsidRPr="007A4A25">
        <w:rPr>
          <w:rFonts w:ascii="Arial" w:hAnsi="Arial" w:cs="Arial"/>
          <w:sz w:val="24"/>
          <w:szCs w:val="24"/>
        </w:rPr>
        <w:t>Mrs.Helen</w:t>
      </w:r>
      <w:proofErr w:type="spellEnd"/>
      <w:r w:rsidRPr="007A4A25">
        <w:rPr>
          <w:rFonts w:ascii="Arial" w:hAnsi="Arial" w:cs="Arial"/>
          <w:sz w:val="24"/>
          <w:szCs w:val="24"/>
        </w:rPr>
        <w:t xml:space="preserve"> </w:t>
      </w:r>
      <w:proofErr w:type="spellStart"/>
      <w:r w:rsidRPr="007A4A25">
        <w:rPr>
          <w:rFonts w:ascii="Arial" w:hAnsi="Arial" w:cs="Arial"/>
          <w:sz w:val="24"/>
          <w:szCs w:val="24"/>
        </w:rPr>
        <w:t>Mutimer</w:t>
      </w:r>
      <w:proofErr w:type="spellEnd"/>
      <w:r w:rsidRPr="007A4A25">
        <w:rPr>
          <w:rFonts w:ascii="Arial" w:hAnsi="Arial" w:cs="Arial"/>
          <w:sz w:val="24"/>
          <w:szCs w:val="24"/>
        </w:rPr>
        <w:t xml:space="preserve"> was re-elected as vice-chairman</w:t>
      </w:r>
    </w:p>
    <w:p w:rsidR="007A4A25" w:rsidRDefault="007A4A25" w:rsidP="007A4A25">
      <w:pPr>
        <w:pStyle w:val="ListParagraph"/>
        <w:numPr>
          <w:ilvl w:val="0"/>
          <w:numId w:val="8"/>
        </w:numPr>
        <w:rPr>
          <w:rFonts w:ascii="Arial" w:hAnsi="Arial" w:cs="Arial"/>
          <w:sz w:val="24"/>
          <w:szCs w:val="24"/>
        </w:rPr>
      </w:pPr>
      <w:r>
        <w:rPr>
          <w:rFonts w:ascii="Arial" w:hAnsi="Arial" w:cs="Arial"/>
          <w:b/>
          <w:sz w:val="24"/>
          <w:szCs w:val="24"/>
          <w:u w:val="single"/>
        </w:rPr>
        <w:t>Apologies</w:t>
      </w:r>
      <w:r>
        <w:rPr>
          <w:rFonts w:ascii="Arial" w:hAnsi="Arial" w:cs="Arial"/>
          <w:sz w:val="24"/>
          <w:szCs w:val="24"/>
        </w:rPr>
        <w:t xml:space="preserve"> had been received from </w:t>
      </w:r>
      <w:proofErr w:type="spellStart"/>
      <w:r>
        <w:rPr>
          <w:rFonts w:ascii="Arial" w:hAnsi="Arial" w:cs="Arial"/>
          <w:sz w:val="24"/>
          <w:szCs w:val="24"/>
        </w:rPr>
        <w:t>Mr.Trevor</w:t>
      </w:r>
      <w:proofErr w:type="spellEnd"/>
      <w:r>
        <w:rPr>
          <w:rFonts w:ascii="Arial" w:hAnsi="Arial" w:cs="Arial"/>
          <w:sz w:val="24"/>
          <w:szCs w:val="24"/>
        </w:rPr>
        <w:t xml:space="preserve"> Nelson</w:t>
      </w:r>
    </w:p>
    <w:p w:rsidR="007A4A25" w:rsidRDefault="007A4A25" w:rsidP="007A4A25">
      <w:pPr>
        <w:pStyle w:val="ListParagraph"/>
        <w:numPr>
          <w:ilvl w:val="0"/>
          <w:numId w:val="8"/>
        </w:numPr>
        <w:rPr>
          <w:rFonts w:ascii="Arial" w:hAnsi="Arial" w:cs="Arial"/>
          <w:sz w:val="24"/>
          <w:szCs w:val="24"/>
        </w:rPr>
      </w:pPr>
      <w:r>
        <w:rPr>
          <w:rFonts w:ascii="Arial" w:hAnsi="Arial" w:cs="Arial"/>
          <w:b/>
          <w:sz w:val="24"/>
          <w:szCs w:val="24"/>
          <w:u w:val="single"/>
        </w:rPr>
        <w:t>Declarations of Interest</w:t>
      </w:r>
      <w:r>
        <w:rPr>
          <w:rFonts w:ascii="Arial" w:hAnsi="Arial" w:cs="Arial"/>
          <w:sz w:val="24"/>
          <w:szCs w:val="24"/>
        </w:rPr>
        <w:t xml:space="preserve"> None</w:t>
      </w:r>
    </w:p>
    <w:p w:rsidR="007A4A25" w:rsidRDefault="007A4A25" w:rsidP="007A4A25">
      <w:pPr>
        <w:pStyle w:val="ListParagraph"/>
        <w:numPr>
          <w:ilvl w:val="0"/>
          <w:numId w:val="8"/>
        </w:numPr>
        <w:rPr>
          <w:rFonts w:ascii="Arial" w:hAnsi="Arial" w:cs="Arial"/>
          <w:sz w:val="24"/>
          <w:szCs w:val="24"/>
        </w:rPr>
      </w:pPr>
      <w:r>
        <w:rPr>
          <w:rFonts w:ascii="Arial" w:hAnsi="Arial" w:cs="Arial"/>
          <w:b/>
          <w:sz w:val="24"/>
          <w:szCs w:val="24"/>
          <w:u w:val="single"/>
        </w:rPr>
        <w:t>Minutes</w:t>
      </w:r>
      <w:r>
        <w:rPr>
          <w:rFonts w:ascii="Arial" w:hAnsi="Arial" w:cs="Arial"/>
          <w:sz w:val="24"/>
          <w:szCs w:val="24"/>
        </w:rPr>
        <w:t xml:space="preserve"> of the March meeting were confirmed and signed</w:t>
      </w:r>
    </w:p>
    <w:p w:rsidR="007A4A25" w:rsidRDefault="007A4A25" w:rsidP="007A4A25">
      <w:pPr>
        <w:pStyle w:val="ListParagraph"/>
        <w:numPr>
          <w:ilvl w:val="0"/>
          <w:numId w:val="8"/>
        </w:numPr>
        <w:rPr>
          <w:rFonts w:ascii="Arial" w:hAnsi="Arial" w:cs="Arial"/>
          <w:sz w:val="24"/>
          <w:szCs w:val="24"/>
        </w:rPr>
      </w:pPr>
      <w:r>
        <w:rPr>
          <w:rFonts w:ascii="Arial" w:hAnsi="Arial" w:cs="Arial"/>
          <w:b/>
          <w:sz w:val="24"/>
          <w:szCs w:val="24"/>
          <w:u w:val="single"/>
        </w:rPr>
        <w:t>Reports</w:t>
      </w:r>
      <w:r>
        <w:rPr>
          <w:rFonts w:ascii="Arial" w:hAnsi="Arial" w:cs="Arial"/>
          <w:sz w:val="24"/>
          <w:szCs w:val="24"/>
        </w:rPr>
        <w:t xml:space="preserve"> The Clerk reported that matters were in hand with HMRC to transfer PAYE submissions to the Council</w:t>
      </w:r>
    </w:p>
    <w:p w:rsidR="007A4A25" w:rsidRDefault="007A4A25" w:rsidP="007A4A25">
      <w:pPr>
        <w:pStyle w:val="ListParagraph"/>
        <w:numPr>
          <w:ilvl w:val="0"/>
          <w:numId w:val="8"/>
        </w:numPr>
        <w:rPr>
          <w:rFonts w:ascii="Arial" w:hAnsi="Arial" w:cs="Arial"/>
          <w:sz w:val="24"/>
          <w:szCs w:val="24"/>
        </w:rPr>
      </w:pPr>
      <w:r>
        <w:rPr>
          <w:rFonts w:ascii="Arial" w:hAnsi="Arial" w:cs="Arial"/>
          <w:b/>
          <w:sz w:val="24"/>
          <w:szCs w:val="24"/>
          <w:u w:val="single"/>
        </w:rPr>
        <w:t>Planning</w:t>
      </w:r>
      <w:r>
        <w:rPr>
          <w:rFonts w:ascii="Arial" w:hAnsi="Arial" w:cs="Arial"/>
          <w:sz w:val="24"/>
          <w:szCs w:val="24"/>
        </w:rPr>
        <w:t xml:space="preserve"> No objections were raised to 20220561 – Barns adjacent to Hall Farm, change of use from agricultural to residential.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The Council objected to 20220726 – </w:t>
      </w:r>
      <w:proofErr w:type="spellStart"/>
      <w:r>
        <w:rPr>
          <w:rFonts w:ascii="Arial" w:hAnsi="Arial" w:cs="Arial"/>
          <w:sz w:val="24"/>
          <w:szCs w:val="24"/>
        </w:rPr>
        <w:t>Redcroft</w:t>
      </w:r>
      <w:proofErr w:type="spellEnd"/>
      <w:r>
        <w:rPr>
          <w:rFonts w:ascii="Arial" w:hAnsi="Arial" w:cs="Arial"/>
          <w:sz w:val="24"/>
          <w:szCs w:val="24"/>
        </w:rPr>
        <w:t xml:space="preserve">, </w:t>
      </w:r>
      <w:proofErr w:type="spellStart"/>
      <w:r>
        <w:rPr>
          <w:rFonts w:ascii="Arial" w:hAnsi="Arial" w:cs="Arial"/>
          <w:sz w:val="24"/>
          <w:szCs w:val="24"/>
        </w:rPr>
        <w:t>Felthorpe</w:t>
      </w:r>
      <w:proofErr w:type="spellEnd"/>
      <w:r>
        <w:rPr>
          <w:rFonts w:ascii="Arial" w:hAnsi="Arial" w:cs="Arial"/>
          <w:sz w:val="24"/>
          <w:szCs w:val="24"/>
        </w:rPr>
        <w:t xml:space="preserve"> Road as the application to increase the height of the boundary wall would be inconsistent with the rural location.</w:t>
      </w:r>
    </w:p>
    <w:p w:rsidR="007A4A25" w:rsidRDefault="007A4A25" w:rsidP="007A4A25">
      <w:pPr>
        <w:pStyle w:val="ListParagraph"/>
        <w:numPr>
          <w:ilvl w:val="0"/>
          <w:numId w:val="8"/>
        </w:numPr>
        <w:rPr>
          <w:rFonts w:ascii="Arial" w:hAnsi="Arial" w:cs="Arial"/>
          <w:sz w:val="24"/>
          <w:szCs w:val="24"/>
        </w:rPr>
      </w:pPr>
      <w:r>
        <w:rPr>
          <w:rFonts w:ascii="Arial" w:hAnsi="Arial" w:cs="Arial"/>
          <w:b/>
          <w:sz w:val="24"/>
          <w:szCs w:val="24"/>
          <w:u w:val="single"/>
        </w:rPr>
        <w:t>Replacement Notice</w:t>
      </w:r>
      <w:r w:rsidR="00872553">
        <w:rPr>
          <w:rFonts w:ascii="Arial" w:hAnsi="Arial" w:cs="Arial"/>
          <w:b/>
          <w:sz w:val="24"/>
          <w:szCs w:val="24"/>
          <w:u w:val="single"/>
        </w:rPr>
        <w:t xml:space="preserve"> </w:t>
      </w:r>
      <w:r>
        <w:rPr>
          <w:rFonts w:ascii="Arial" w:hAnsi="Arial" w:cs="Arial"/>
          <w:b/>
          <w:sz w:val="24"/>
          <w:szCs w:val="24"/>
          <w:u w:val="single"/>
        </w:rPr>
        <w:t>board</w:t>
      </w:r>
      <w:r>
        <w:rPr>
          <w:rFonts w:ascii="Arial" w:hAnsi="Arial" w:cs="Arial"/>
          <w:sz w:val="24"/>
          <w:szCs w:val="24"/>
        </w:rPr>
        <w:t xml:space="preserve"> The Clerk asked for guidance on what type of board should be considered and it was agreed that an unlocked timber board with doors would be the most suitable type.</w:t>
      </w:r>
    </w:p>
    <w:p w:rsidR="007A4A25" w:rsidRDefault="007A4A25" w:rsidP="007A4A25">
      <w:pPr>
        <w:pStyle w:val="ListParagraph"/>
        <w:numPr>
          <w:ilvl w:val="0"/>
          <w:numId w:val="8"/>
        </w:numPr>
        <w:rPr>
          <w:rFonts w:ascii="Arial" w:hAnsi="Arial" w:cs="Arial"/>
          <w:sz w:val="24"/>
          <w:szCs w:val="24"/>
        </w:rPr>
      </w:pPr>
      <w:proofErr w:type="spellStart"/>
      <w:r>
        <w:rPr>
          <w:rFonts w:ascii="Arial" w:hAnsi="Arial" w:cs="Arial"/>
          <w:b/>
          <w:sz w:val="24"/>
          <w:szCs w:val="24"/>
          <w:u w:val="single"/>
        </w:rPr>
        <w:t>Upgate</w:t>
      </w:r>
      <w:proofErr w:type="spellEnd"/>
      <w:r>
        <w:rPr>
          <w:rFonts w:ascii="Arial" w:hAnsi="Arial" w:cs="Arial"/>
          <w:b/>
          <w:sz w:val="24"/>
          <w:szCs w:val="24"/>
          <w:u w:val="single"/>
        </w:rPr>
        <w:t xml:space="preserve"> Common</w:t>
      </w:r>
      <w:r>
        <w:rPr>
          <w:rFonts w:ascii="Arial" w:hAnsi="Arial" w:cs="Arial"/>
          <w:sz w:val="24"/>
          <w:szCs w:val="24"/>
        </w:rPr>
        <w:t xml:space="preserve"> </w:t>
      </w:r>
      <w:r w:rsidR="00264315">
        <w:rPr>
          <w:rFonts w:ascii="Arial" w:hAnsi="Arial" w:cs="Arial"/>
          <w:sz w:val="24"/>
          <w:szCs w:val="24"/>
        </w:rPr>
        <w:t xml:space="preserve">Sealed quotations for the aggregate path to replace the boardwalk were opened. The quotes were extremely far apart in terms of quoted cost and after a lengthy discussion it was resolved to meet the cheapest contractor on site to ensure that all requirements were covered. Funding of the project was discussed and it was concluded that there were sufficient funds in the accrued reserves in the Council’s </w:t>
      </w:r>
      <w:r w:rsidR="005A53B3">
        <w:rPr>
          <w:rFonts w:ascii="Arial" w:hAnsi="Arial" w:cs="Arial"/>
          <w:sz w:val="24"/>
          <w:szCs w:val="24"/>
        </w:rPr>
        <w:t xml:space="preserve">various </w:t>
      </w:r>
      <w:r w:rsidR="00264315">
        <w:rPr>
          <w:rFonts w:ascii="Arial" w:hAnsi="Arial" w:cs="Arial"/>
          <w:sz w:val="24"/>
          <w:szCs w:val="24"/>
        </w:rPr>
        <w:t>accounts to cover the cost.</w:t>
      </w:r>
      <w:r w:rsidR="005A53B3">
        <w:rPr>
          <w:rFonts w:ascii="Arial" w:hAnsi="Arial" w:cs="Arial"/>
          <w:sz w:val="24"/>
          <w:szCs w:val="24"/>
        </w:rPr>
        <w:t xml:space="preserve"> Further discussions with Natural England and NCC would need to take place before work commenced.</w:t>
      </w:r>
    </w:p>
    <w:p w:rsidR="005A53B3" w:rsidRDefault="005A53B3" w:rsidP="007A4A25">
      <w:pPr>
        <w:pStyle w:val="ListParagraph"/>
        <w:numPr>
          <w:ilvl w:val="0"/>
          <w:numId w:val="8"/>
        </w:numPr>
        <w:rPr>
          <w:rFonts w:ascii="Arial" w:hAnsi="Arial" w:cs="Arial"/>
          <w:sz w:val="24"/>
          <w:szCs w:val="24"/>
        </w:rPr>
      </w:pPr>
      <w:r>
        <w:rPr>
          <w:rFonts w:ascii="Arial" w:hAnsi="Arial" w:cs="Arial"/>
          <w:b/>
          <w:sz w:val="24"/>
          <w:szCs w:val="24"/>
          <w:u w:val="single"/>
        </w:rPr>
        <w:t>Internal Audit</w:t>
      </w:r>
      <w:r>
        <w:rPr>
          <w:rFonts w:ascii="Arial" w:hAnsi="Arial" w:cs="Arial"/>
          <w:b/>
          <w:sz w:val="24"/>
          <w:szCs w:val="24"/>
        </w:rPr>
        <w:t xml:space="preserve"> </w:t>
      </w:r>
      <w:r>
        <w:rPr>
          <w:rFonts w:ascii="Arial" w:hAnsi="Arial" w:cs="Arial"/>
          <w:sz w:val="24"/>
          <w:szCs w:val="24"/>
        </w:rPr>
        <w:t>This had been carried out and there were no matters requiring the attention of the Council.</w:t>
      </w:r>
    </w:p>
    <w:p w:rsidR="005A53B3" w:rsidRDefault="005A53B3" w:rsidP="007A4A25">
      <w:pPr>
        <w:pStyle w:val="ListParagraph"/>
        <w:numPr>
          <w:ilvl w:val="0"/>
          <w:numId w:val="8"/>
        </w:numPr>
        <w:rPr>
          <w:rFonts w:ascii="Arial" w:hAnsi="Arial" w:cs="Arial"/>
          <w:sz w:val="24"/>
          <w:szCs w:val="24"/>
        </w:rPr>
      </w:pPr>
      <w:r>
        <w:rPr>
          <w:rFonts w:ascii="Arial" w:hAnsi="Arial" w:cs="Arial"/>
          <w:b/>
          <w:sz w:val="24"/>
          <w:szCs w:val="24"/>
          <w:u w:val="single"/>
        </w:rPr>
        <w:t>Exemption Certificate</w:t>
      </w:r>
      <w:r>
        <w:rPr>
          <w:rFonts w:ascii="Arial" w:hAnsi="Arial" w:cs="Arial"/>
          <w:sz w:val="24"/>
          <w:szCs w:val="24"/>
        </w:rPr>
        <w:t xml:space="preserve"> It was agreed that this should be completed as the Council’s turnover was below the threshold required for external audit.</w:t>
      </w:r>
    </w:p>
    <w:p w:rsidR="005A53B3" w:rsidRDefault="005A53B3" w:rsidP="007A4A25">
      <w:pPr>
        <w:pStyle w:val="ListParagraph"/>
        <w:numPr>
          <w:ilvl w:val="0"/>
          <w:numId w:val="8"/>
        </w:numPr>
        <w:rPr>
          <w:rFonts w:ascii="Arial" w:hAnsi="Arial" w:cs="Arial"/>
          <w:sz w:val="24"/>
          <w:szCs w:val="24"/>
        </w:rPr>
      </w:pPr>
      <w:r>
        <w:rPr>
          <w:rFonts w:ascii="Arial" w:hAnsi="Arial" w:cs="Arial"/>
          <w:b/>
          <w:sz w:val="24"/>
          <w:szCs w:val="24"/>
          <w:u w:val="single"/>
        </w:rPr>
        <w:t>Annual Accounts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 The Annual Governance Statement was approved for signature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b) The Annual Accounting Statement was adopted and signed by the Chairman.</w:t>
      </w:r>
    </w:p>
    <w:p w:rsidR="00021C41" w:rsidRDefault="005A53B3" w:rsidP="007A4A25">
      <w:pPr>
        <w:pStyle w:val="ListParagraph"/>
        <w:numPr>
          <w:ilvl w:val="0"/>
          <w:numId w:val="8"/>
        </w:numPr>
        <w:rPr>
          <w:rFonts w:ascii="Arial" w:hAnsi="Arial" w:cs="Arial"/>
          <w:sz w:val="24"/>
          <w:szCs w:val="24"/>
        </w:rPr>
      </w:pPr>
      <w:r>
        <w:rPr>
          <w:rFonts w:ascii="Arial" w:hAnsi="Arial" w:cs="Arial"/>
          <w:b/>
          <w:sz w:val="24"/>
          <w:szCs w:val="24"/>
          <w:u w:val="single"/>
        </w:rPr>
        <w:t>Correspondence</w:t>
      </w:r>
      <w:r>
        <w:rPr>
          <w:rFonts w:ascii="Arial" w:hAnsi="Arial" w:cs="Arial"/>
          <w:sz w:val="24"/>
          <w:szCs w:val="24"/>
        </w:rPr>
        <w:t xml:space="preserve"> A message from </w:t>
      </w:r>
      <w:proofErr w:type="spellStart"/>
      <w:r>
        <w:rPr>
          <w:rFonts w:ascii="Arial" w:hAnsi="Arial" w:cs="Arial"/>
          <w:sz w:val="24"/>
          <w:szCs w:val="24"/>
        </w:rPr>
        <w:t>Mr.Nelson</w:t>
      </w:r>
      <w:proofErr w:type="spellEnd"/>
      <w:r>
        <w:rPr>
          <w:rFonts w:ascii="Arial" w:hAnsi="Arial" w:cs="Arial"/>
          <w:sz w:val="24"/>
          <w:szCs w:val="24"/>
        </w:rPr>
        <w:t xml:space="preserve"> asking for financial support to the village website and Pilgrim newsletter was considered and it was agreed that a grant of £150 would be made. A resident had written to the Council expressing the concern at the level of parking on the approaches to </w:t>
      </w:r>
      <w:proofErr w:type="spellStart"/>
      <w:r>
        <w:rPr>
          <w:rFonts w:ascii="Arial" w:hAnsi="Arial" w:cs="Arial"/>
          <w:sz w:val="24"/>
          <w:szCs w:val="24"/>
        </w:rPr>
        <w:t>Upgate</w:t>
      </w:r>
      <w:proofErr w:type="spellEnd"/>
      <w:r>
        <w:rPr>
          <w:rFonts w:ascii="Arial" w:hAnsi="Arial" w:cs="Arial"/>
          <w:sz w:val="24"/>
          <w:szCs w:val="24"/>
        </w:rPr>
        <w:t xml:space="preserve"> Common, </w:t>
      </w:r>
      <w:proofErr w:type="spellStart"/>
      <w:r>
        <w:rPr>
          <w:rFonts w:ascii="Arial" w:hAnsi="Arial" w:cs="Arial"/>
          <w:sz w:val="24"/>
          <w:szCs w:val="24"/>
        </w:rPr>
        <w:t>particula</w:t>
      </w:r>
      <w:r w:rsidR="00872553">
        <w:rPr>
          <w:rFonts w:ascii="Arial" w:hAnsi="Arial" w:cs="Arial"/>
          <w:sz w:val="24"/>
          <w:szCs w:val="24"/>
        </w:rPr>
        <w:t>ly</w:t>
      </w:r>
      <w:r>
        <w:rPr>
          <w:rFonts w:ascii="Arial" w:hAnsi="Arial" w:cs="Arial"/>
          <w:sz w:val="24"/>
          <w:szCs w:val="24"/>
        </w:rPr>
        <w:t>r</w:t>
      </w:r>
      <w:proofErr w:type="spellEnd"/>
      <w:r>
        <w:rPr>
          <w:rFonts w:ascii="Arial" w:hAnsi="Arial" w:cs="Arial"/>
          <w:sz w:val="24"/>
          <w:szCs w:val="24"/>
        </w:rPr>
        <w:t xml:space="preserve"> when used by organised walking groups. It was agreed that this situation needed to be kept under review and various alternatives considered including log barriers and measures to encourage parking on the north side of the track.</w:t>
      </w:r>
    </w:p>
    <w:p w:rsidR="00872553" w:rsidRDefault="00021C41" w:rsidP="00872553">
      <w:pPr>
        <w:pStyle w:val="ListParagraph"/>
        <w:numPr>
          <w:ilvl w:val="0"/>
          <w:numId w:val="8"/>
        </w:numPr>
        <w:rPr>
          <w:rFonts w:ascii="Arial" w:hAnsi="Arial" w:cs="Arial"/>
          <w:sz w:val="24"/>
          <w:szCs w:val="24"/>
        </w:rPr>
      </w:pPr>
      <w:r>
        <w:rPr>
          <w:rFonts w:ascii="Arial" w:hAnsi="Arial" w:cs="Arial"/>
          <w:b/>
          <w:sz w:val="24"/>
          <w:szCs w:val="24"/>
          <w:u w:val="single"/>
        </w:rPr>
        <w:t>Finance</w:t>
      </w:r>
      <w:r>
        <w:rPr>
          <w:rFonts w:ascii="Arial" w:hAnsi="Arial" w:cs="Arial"/>
          <w:sz w:val="24"/>
          <w:szCs w:val="24"/>
        </w:rPr>
        <w:t xml:space="preserve"> The Clerk reported that the first half of the precept (£3,000) had been received.</w:t>
      </w:r>
      <w:r>
        <w:rPr>
          <w:rFonts w:ascii="Arial" w:hAnsi="Arial" w:cs="Arial"/>
          <w:sz w:val="24"/>
          <w:szCs w:val="24"/>
        </w:rPr>
        <w:tab/>
      </w:r>
      <w:r>
        <w:rPr>
          <w:rFonts w:ascii="Arial" w:hAnsi="Arial" w:cs="Arial"/>
          <w:sz w:val="24"/>
          <w:szCs w:val="24"/>
        </w:rPr>
        <w:tab/>
      </w:r>
      <w:r w:rsidRPr="00872553">
        <w:rPr>
          <w:rFonts w:ascii="Arial" w:hAnsi="Arial" w:cs="Arial"/>
          <w:b/>
          <w:sz w:val="24"/>
          <w:szCs w:val="24"/>
        </w:rPr>
        <w:t>Cheques signed between meetings were for:</w:t>
      </w:r>
      <w:r w:rsidR="00872553">
        <w:rPr>
          <w:rFonts w:ascii="Arial" w:hAnsi="Arial" w:cs="Arial"/>
          <w:sz w:val="24"/>
          <w:szCs w:val="24"/>
        </w:rPr>
        <w:tab/>
      </w:r>
      <w:r w:rsidR="00872553">
        <w:rPr>
          <w:rFonts w:ascii="Arial" w:hAnsi="Arial" w:cs="Arial"/>
          <w:sz w:val="24"/>
          <w:szCs w:val="24"/>
        </w:rPr>
        <w:tab/>
      </w:r>
      <w:r w:rsidR="00872553">
        <w:rPr>
          <w:rFonts w:ascii="Arial" w:hAnsi="Arial" w:cs="Arial"/>
          <w:sz w:val="24"/>
          <w:szCs w:val="24"/>
        </w:rPr>
        <w:tab/>
      </w:r>
      <w:r w:rsidR="00872553">
        <w:rPr>
          <w:rFonts w:ascii="Arial" w:hAnsi="Arial" w:cs="Arial"/>
          <w:sz w:val="24"/>
          <w:szCs w:val="24"/>
        </w:rPr>
        <w:tab/>
      </w:r>
      <w:r w:rsidR="00872553">
        <w:rPr>
          <w:rFonts w:ascii="Arial" w:hAnsi="Arial" w:cs="Arial"/>
          <w:sz w:val="24"/>
          <w:szCs w:val="24"/>
        </w:rPr>
        <w:tab/>
      </w:r>
      <w:r w:rsidR="00872553">
        <w:rPr>
          <w:rFonts w:ascii="Arial" w:hAnsi="Arial" w:cs="Arial"/>
          <w:sz w:val="24"/>
          <w:szCs w:val="24"/>
        </w:rPr>
        <w:tab/>
      </w:r>
      <w:r>
        <w:rPr>
          <w:rFonts w:ascii="Arial" w:hAnsi="Arial" w:cs="Arial"/>
          <w:sz w:val="24"/>
          <w:szCs w:val="24"/>
        </w:rPr>
        <w:t>Jubilee Mugs (inc.VAT)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£621.60</w:t>
      </w:r>
      <w:r>
        <w:rPr>
          <w:rFonts w:ascii="Arial" w:hAnsi="Arial" w:cs="Arial"/>
          <w:sz w:val="24"/>
          <w:szCs w:val="24"/>
        </w:rPr>
        <w:tab/>
      </w:r>
      <w:r>
        <w:rPr>
          <w:rFonts w:ascii="Arial" w:hAnsi="Arial" w:cs="Arial"/>
          <w:sz w:val="24"/>
          <w:szCs w:val="24"/>
        </w:rPr>
        <w:tab/>
      </w:r>
      <w:r>
        <w:rPr>
          <w:rFonts w:ascii="Arial" w:hAnsi="Arial" w:cs="Arial"/>
          <w:sz w:val="24"/>
          <w:szCs w:val="24"/>
        </w:rPr>
        <w:tab/>
        <w:t>A&amp;W Cushion – timber for commons (inc.VAT)</w:t>
      </w:r>
      <w:r>
        <w:rPr>
          <w:rFonts w:ascii="Arial" w:hAnsi="Arial" w:cs="Arial"/>
          <w:sz w:val="24"/>
          <w:szCs w:val="24"/>
        </w:rPr>
        <w:tab/>
      </w:r>
      <w:r>
        <w:rPr>
          <w:rFonts w:ascii="Arial" w:hAnsi="Arial" w:cs="Arial"/>
          <w:sz w:val="24"/>
          <w:szCs w:val="24"/>
        </w:rPr>
        <w:tab/>
      </w:r>
      <w:r>
        <w:rPr>
          <w:rFonts w:ascii="Arial" w:hAnsi="Arial" w:cs="Arial"/>
          <w:sz w:val="24"/>
          <w:szCs w:val="24"/>
        </w:rPr>
        <w:tab/>
        <w:t>£201.55</w:t>
      </w:r>
      <w:r>
        <w:rPr>
          <w:rFonts w:ascii="Arial" w:hAnsi="Arial" w:cs="Arial"/>
          <w:sz w:val="24"/>
          <w:szCs w:val="24"/>
        </w:rPr>
        <w:tab/>
      </w:r>
      <w:r>
        <w:rPr>
          <w:rFonts w:ascii="Arial" w:hAnsi="Arial" w:cs="Arial"/>
          <w:sz w:val="24"/>
          <w:szCs w:val="24"/>
        </w:rPr>
        <w:tab/>
      </w:r>
      <w:r>
        <w:rPr>
          <w:rFonts w:ascii="Arial" w:hAnsi="Arial" w:cs="Arial"/>
          <w:sz w:val="24"/>
          <w:szCs w:val="24"/>
        </w:rPr>
        <w:tab/>
        <w:t>Norfolk ALC – Subscription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£134.83</w:t>
      </w:r>
      <w:r>
        <w:rPr>
          <w:rFonts w:ascii="Arial" w:hAnsi="Arial" w:cs="Arial"/>
          <w:sz w:val="24"/>
          <w:szCs w:val="24"/>
        </w:rPr>
        <w:tab/>
      </w:r>
      <w:r>
        <w:rPr>
          <w:rFonts w:ascii="Arial" w:hAnsi="Arial" w:cs="Arial"/>
          <w:sz w:val="24"/>
          <w:szCs w:val="24"/>
        </w:rPr>
        <w:tab/>
      </w:r>
      <w:r>
        <w:rPr>
          <w:rFonts w:ascii="Arial" w:hAnsi="Arial" w:cs="Arial"/>
          <w:sz w:val="24"/>
          <w:szCs w:val="24"/>
        </w:rPr>
        <w:tab/>
        <w:t>Conservation Volunteers (inc.VAT)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£60.06</w:t>
      </w:r>
      <w:r>
        <w:rPr>
          <w:rFonts w:ascii="Arial" w:hAnsi="Arial" w:cs="Arial"/>
          <w:sz w:val="24"/>
          <w:szCs w:val="24"/>
        </w:rPr>
        <w:tab/>
      </w:r>
      <w:r>
        <w:rPr>
          <w:rFonts w:ascii="Arial" w:hAnsi="Arial" w:cs="Arial"/>
          <w:sz w:val="24"/>
          <w:szCs w:val="24"/>
        </w:rPr>
        <w:tab/>
      </w:r>
      <w:r>
        <w:rPr>
          <w:rFonts w:ascii="Arial" w:hAnsi="Arial" w:cs="Arial"/>
          <w:sz w:val="24"/>
          <w:szCs w:val="24"/>
        </w:rPr>
        <w:tab/>
        <w:t>Norfolk Conservation Corps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£42.00</w:t>
      </w:r>
      <w:r>
        <w:rPr>
          <w:rFonts w:ascii="Arial" w:hAnsi="Arial" w:cs="Arial"/>
          <w:sz w:val="24"/>
          <w:szCs w:val="24"/>
        </w:rPr>
        <w:tab/>
      </w:r>
      <w:r>
        <w:rPr>
          <w:rFonts w:ascii="Arial" w:hAnsi="Arial" w:cs="Arial"/>
          <w:sz w:val="24"/>
          <w:szCs w:val="24"/>
        </w:rPr>
        <w:tab/>
      </w:r>
      <w:r>
        <w:rPr>
          <w:rFonts w:ascii="Arial" w:hAnsi="Arial" w:cs="Arial"/>
          <w:sz w:val="24"/>
          <w:szCs w:val="24"/>
        </w:rPr>
        <w:lastRenderedPageBreak/>
        <w:tab/>
        <w:t>Karen Eason – year end P60</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£7.50</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CGM – playing field (inc.VAT)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£74.63</w:t>
      </w:r>
      <w:r>
        <w:rPr>
          <w:rFonts w:ascii="Arial" w:hAnsi="Arial" w:cs="Arial"/>
          <w:sz w:val="24"/>
          <w:szCs w:val="24"/>
        </w:rPr>
        <w:tab/>
      </w:r>
      <w:r>
        <w:rPr>
          <w:rFonts w:ascii="Arial" w:hAnsi="Arial" w:cs="Arial"/>
          <w:sz w:val="24"/>
          <w:szCs w:val="24"/>
        </w:rPr>
        <w:tab/>
      </w:r>
      <w:r>
        <w:rPr>
          <w:rFonts w:ascii="Arial" w:hAnsi="Arial" w:cs="Arial"/>
          <w:sz w:val="24"/>
          <w:szCs w:val="24"/>
        </w:rPr>
        <w:tab/>
      </w:r>
      <w:r w:rsidRPr="00872553">
        <w:rPr>
          <w:rFonts w:ascii="Arial" w:hAnsi="Arial" w:cs="Arial"/>
          <w:b/>
          <w:sz w:val="24"/>
          <w:szCs w:val="24"/>
        </w:rPr>
        <w:t>Cheques for signature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r>
        <w:rPr>
          <w:rFonts w:ascii="Arial" w:hAnsi="Arial" w:cs="Arial"/>
          <w:sz w:val="24"/>
          <w:szCs w:val="24"/>
        </w:rPr>
        <w:t>P.Kirby</w:t>
      </w:r>
      <w:proofErr w:type="spellEnd"/>
      <w:r>
        <w:rPr>
          <w:rFonts w:ascii="Arial" w:hAnsi="Arial" w:cs="Arial"/>
          <w:sz w:val="24"/>
          <w:szCs w:val="24"/>
        </w:rPr>
        <w:t xml:space="preserve"> – back pay including PAYE and pension</w:t>
      </w:r>
      <w:r>
        <w:rPr>
          <w:rFonts w:ascii="Arial" w:hAnsi="Arial" w:cs="Arial"/>
          <w:sz w:val="24"/>
          <w:szCs w:val="24"/>
        </w:rPr>
        <w:tab/>
      </w:r>
      <w:r>
        <w:rPr>
          <w:rFonts w:ascii="Arial" w:hAnsi="Arial" w:cs="Arial"/>
          <w:sz w:val="24"/>
          <w:szCs w:val="24"/>
        </w:rPr>
        <w:tab/>
        <w:t>£40.00</w:t>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r>
        <w:rPr>
          <w:rFonts w:ascii="Arial" w:hAnsi="Arial" w:cs="Arial"/>
          <w:sz w:val="24"/>
          <w:szCs w:val="24"/>
        </w:rPr>
        <w:t>Swannington</w:t>
      </w:r>
      <w:proofErr w:type="spellEnd"/>
      <w:r>
        <w:rPr>
          <w:rFonts w:ascii="Arial" w:hAnsi="Arial" w:cs="Arial"/>
          <w:sz w:val="24"/>
          <w:szCs w:val="24"/>
        </w:rPr>
        <w:t xml:space="preserve"> Church – grant for churchyard maintenance</w:t>
      </w:r>
      <w:r>
        <w:rPr>
          <w:rFonts w:ascii="Arial" w:hAnsi="Arial" w:cs="Arial"/>
          <w:sz w:val="24"/>
          <w:szCs w:val="24"/>
        </w:rPr>
        <w:tab/>
        <w:t>£400.00</w:t>
      </w:r>
      <w:r>
        <w:rPr>
          <w:rFonts w:ascii="Arial" w:hAnsi="Arial" w:cs="Arial"/>
          <w:sz w:val="24"/>
          <w:szCs w:val="24"/>
        </w:rPr>
        <w:tab/>
      </w:r>
      <w:r>
        <w:rPr>
          <w:rFonts w:ascii="Arial" w:hAnsi="Arial" w:cs="Arial"/>
          <w:sz w:val="24"/>
          <w:szCs w:val="24"/>
        </w:rPr>
        <w:tab/>
      </w:r>
      <w:r>
        <w:rPr>
          <w:rFonts w:ascii="Arial" w:hAnsi="Arial" w:cs="Arial"/>
          <w:sz w:val="24"/>
          <w:szCs w:val="24"/>
        </w:rPr>
        <w:tab/>
        <w:t>PLG – posts for common (inc.VAT)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£89.88</w:t>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r>
        <w:rPr>
          <w:rFonts w:ascii="Arial" w:hAnsi="Arial" w:cs="Arial"/>
          <w:sz w:val="24"/>
          <w:szCs w:val="24"/>
        </w:rPr>
        <w:t>J.Gallagher</w:t>
      </w:r>
      <w:proofErr w:type="spellEnd"/>
      <w:r>
        <w:rPr>
          <w:rFonts w:ascii="Arial" w:hAnsi="Arial" w:cs="Arial"/>
          <w:sz w:val="24"/>
          <w:szCs w:val="24"/>
        </w:rPr>
        <w:t xml:space="preserve"> – Insurance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£509.28</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Cheque for CGM would be withheld as Clerk would seek credit for work invoiced for April but not carried out.</w:t>
      </w:r>
    </w:p>
    <w:p w:rsidR="005A53B3" w:rsidRDefault="00872553" w:rsidP="007A4A25">
      <w:pPr>
        <w:pStyle w:val="ListParagraph"/>
        <w:numPr>
          <w:ilvl w:val="0"/>
          <w:numId w:val="8"/>
        </w:numPr>
        <w:rPr>
          <w:rFonts w:ascii="Arial" w:hAnsi="Arial" w:cs="Arial"/>
          <w:sz w:val="24"/>
          <w:szCs w:val="24"/>
        </w:rPr>
      </w:pPr>
      <w:r w:rsidRPr="00872553">
        <w:rPr>
          <w:rFonts w:ascii="Arial" w:hAnsi="Arial" w:cs="Arial"/>
          <w:b/>
          <w:sz w:val="24"/>
          <w:szCs w:val="24"/>
          <w:u w:val="single"/>
        </w:rPr>
        <w:t>Clerk’s and Councillors’ Reports</w:t>
      </w:r>
      <w:r>
        <w:rPr>
          <w:rFonts w:ascii="Arial" w:hAnsi="Arial" w:cs="Arial"/>
          <w:sz w:val="24"/>
          <w:szCs w:val="24"/>
        </w:rPr>
        <w:t xml:space="preserve"> </w:t>
      </w:r>
      <w:proofErr w:type="spellStart"/>
      <w:r>
        <w:rPr>
          <w:rFonts w:ascii="Arial" w:hAnsi="Arial" w:cs="Arial"/>
          <w:sz w:val="24"/>
          <w:szCs w:val="24"/>
        </w:rPr>
        <w:t>Cllr.Williams</w:t>
      </w:r>
      <w:proofErr w:type="spellEnd"/>
      <w:r>
        <w:rPr>
          <w:rFonts w:ascii="Arial" w:hAnsi="Arial" w:cs="Arial"/>
          <w:sz w:val="24"/>
          <w:szCs w:val="24"/>
        </w:rPr>
        <w:t xml:space="preserve"> tabled his monthly commons report which would be placed on the website. The Clerk would contact NCC Highways again regarding the hedge on the junction of The Street and Broad Lane. The Clerk would report a substantial fly tip between </w:t>
      </w:r>
      <w:proofErr w:type="spellStart"/>
      <w:r>
        <w:rPr>
          <w:rFonts w:ascii="Arial" w:hAnsi="Arial" w:cs="Arial"/>
          <w:sz w:val="24"/>
          <w:szCs w:val="24"/>
        </w:rPr>
        <w:t>Upgate</w:t>
      </w:r>
      <w:proofErr w:type="spellEnd"/>
      <w:r>
        <w:rPr>
          <w:rFonts w:ascii="Arial" w:hAnsi="Arial" w:cs="Arial"/>
          <w:sz w:val="24"/>
          <w:szCs w:val="24"/>
        </w:rPr>
        <w:t xml:space="preserve"> and </w:t>
      </w:r>
      <w:proofErr w:type="spellStart"/>
      <w:r>
        <w:rPr>
          <w:rFonts w:ascii="Arial" w:hAnsi="Arial" w:cs="Arial"/>
          <w:sz w:val="24"/>
          <w:szCs w:val="24"/>
        </w:rPr>
        <w:t>Felthorpe</w:t>
      </w:r>
      <w:proofErr w:type="spellEnd"/>
    </w:p>
    <w:p w:rsidR="00872553" w:rsidRPr="00872553" w:rsidRDefault="00872553" w:rsidP="007A4A25">
      <w:pPr>
        <w:pStyle w:val="ListParagraph"/>
        <w:numPr>
          <w:ilvl w:val="0"/>
          <w:numId w:val="8"/>
        </w:numPr>
        <w:rPr>
          <w:rFonts w:ascii="Arial" w:hAnsi="Arial" w:cs="Arial"/>
          <w:sz w:val="24"/>
          <w:szCs w:val="24"/>
        </w:rPr>
      </w:pPr>
      <w:r>
        <w:rPr>
          <w:rFonts w:ascii="Arial" w:hAnsi="Arial" w:cs="Arial"/>
          <w:b/>
          <w:sz w:val="24"/>
          <w:szCs w:val="24"/>
          <w:u w:val="single"/>
        </w:rPr>
        <w:t>Date of Next Meeting</w:t>
      </w:r>
      <w:r>
        <w:rPr>
          <w:rFonts w:ascii="Arial" w:hAnsi="Arial" w:cs="Arial"/>
          <w:sz w:val="24"/>
          <w:szCs w:val="24"/>
        </w:rPr>
        <w:t xml:space="preserve"> Wednesday July 20</w:t>
      </w:r>
      <w:r w:rsidRPr="00872553">
        <w:rPr>
          <w:rFonts w:ascii="Arial" w:hAnsi="Arial" w:cs="Arial"/>
          <w:sz w:val="24"/>
          <w:szCs w:val="24"/>
          <w:vertAlign w:val="superscript"/>
        </w:rPr>
        <w:t>th</w:t>
      </w:r>
      <w:r>
        <w:rPr>
          <w:rFonts w:ascii="Arial" w:hAnsi="Arial" w:cs="Arial"/>
          <w:sz w:val="24"/>
          <w:szCs w:val="24"/>
        </w:rPr>
        <w:t>. 7.30 p.m.</w:t>
      </w:r>
    </w:p>
    <w:sectPr w:rsidR="00872553" w:rsidRPr="00872553" w:rsidSect="00B63E9A">
      <w:pgSz w:w="11906" w:h="16838"/>
      <w:pgMar w:top="567" w:right="907" w:bottom="567" w:left="90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87FCE"/>
    <w:multiLevelType w:val="hybridMultilevel"/>
    <w:tmpl w:val="33BC323A"/>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nsid w:val="117161B5"/>
    <w:multiLevelType w:val="hybridMultilevel"/>
    <w:tmpl w:val="EB827C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0E5325"/>
    <w:multiLevelType w:val="hybridMultilevel"/>
    <w:tmpl w:val="E0EEA410"/>
    <w:lvl w:ilvl="0" w:tplc="930230C8">
      <w:start w:val="1"/>
      <w:numFmt w:val="lowerLetter"/>
      <w:lvlText w:val="%1)"/>
      <w:lvlJc w:val="left"/>
      <w:pPr>
        <w:ind w:left="1080" w:hanging="360"/>
      </w:pPr>
      <w:rPr>
        <w:rFonts w:hint="default"/>
        <w:b/>
      </w:rPr>
    </w:lvl>
    <w:lvl w:ilvl="1" w:tplc="BFBAD020">
      <w:start w:val="1"/>
      <w:numFmt w:val="decimal"/>
      <w:lvlText w:val="%2."/>
      <w:lvlJc w:val="left"/>
      <w:pPr>
        <w:ind w:left="1800" w:hanging="360"/>
      </w:pPr>
      <w:rPr>
        <w:rFonts w:hint="default"/>
        <w:u w:val="none"/>
      </w:r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B007675"/>
    <w:multiLevelType w:val="hybridMultilevel"/>
    <w:tmpl w:val="327C3F72"/>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E11019"/>
    <w:multiLevelType w:val="hybridMultilevel"/>
    <w:tmpl w:val="8AF2F18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nsid w:val="37EC0FC1"/>
    <w:multiLevelType w:val="hybridMultilevel"/>
    <w:tmpl w:val="A57E47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53F3209"/>
    <w:multiLevelType w:val="hybridMultilevel"/>
    <w:tmpl w:val="A21239D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abstractNumId w:val="0"/>
  </w:num>
  <w:num w:numId="2">
    <w:abstractNumId w:val="6"/>
  </w:num>
  <w:num w:numId="3">
    <w:abstractNumId w:val="0"/>
  </w:num>
  <w:num w:numId="4">
    <w:abstractNumId w:val="4"/>
  </w:num>
  <w:num w:numId="5">
    <w:abstractNumId w:val="1"/>
  </w:num>
  <w:num w:numId="6">
    <w:abstractNumId w:val="3"/>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F010C"/>
    <w:rsid w:val="00021C41"/>
    <w:rsid w:val="00043EB2"/>
    <w:rsid w:val="0006676F"/>
    <w:rsid w:val="000A46AC"/>
    <w:rsid w:val="000E7094"/>
    <w:rsid w:val="00114AE1"/>
    <w:rsid w:val="00120390"/>
    <w:rsid w:val="00187645"/>
    <w:rsid w:val="00245556"/>
    <w:rsid w:val="002566EF"/>
    <w:rsid w:val="00264315"/>
    <w:rsid w:val="002E530E"/>
    <w:rsid w:val="003439C9"/>
    <w:rsid w:val="00397429"/>
    <w:rsid w:val="003A4BA4"/>
    <w:rsid w:val="003D3A94"/>
    <w:rsid w:val="003E13FD"/>
    <w:rsid w:val="003F317C"/>
    <w:rsid w:val="00424B53"/>
    <w:rsid w:val="004A2A2E"/>
    <w:rsid w:val="0053349C"/>
    <w:rsid w:val="00594BD1"/>
    <w:rsid w:val="005A53B3"/>
    <w:rsid w:val="005A7D20"/>
    <w:rsid w:val="0063336A"/>
    <w:rsid w:val="007A4A25"/>
    <w:rsid w:val="007D29A8"/>
    <w:rsid w:val="00847B72"/>
    <w:rsid w:val="0086728B"/>
    <w:rsid w:val="00872553"/>
    <w:rsid w:val="00887DB4"/>
    <w:rsid w:val="008D144E"/>
    <w:rsid w:val="008E4457"/>
    <w:rsid w:val="009E357B"/>
    <w:rsid w:val="009F010C"/>
    <w:rsid w:val="00A22647"/>
    <w:rsid w:val="00AC7BE6"/>
    <w:rsid w:val="00B63E9A"/>
    <w:rsid w:val="00BB1F20"/>
    <w:rsid w:val="00C21E72"/>
    <w:rsid w:val="00CD3595"/>
    <w:rsid w:val="00D22C2E"/>
    <w:rsid w:val="00DF12E5"/>
    <w:rsid w:val="00E118A7"/>
    <w:rsid w:val="00EF780F"/>
    <w:rsid w:val="00F05FE1"/>
    <w:rsid w:val="00FC3A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10C"/>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F0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9F010C"/>
    <w:rPr>
      <w:rFonts w:ascii="Courier New" w:eastAsia="Times New Roman" w:hAnsi="Courier New" w:cs="Courier New"/>
      <w:sz w:val="20"/>
      <w:szCs w:val="20"/>
      <w:lang w:eastAsia="en-GB"/>
    </w:rPr>
  </w:style>
  <w:style w:type="paragraph" w:styleId="NoSpacing">
    <w:name w:val="No Spacing"/>
    <w:uiPriority w:val="1"/>
    <w:qFormat/>
    <w:rsid w:val="009F010C"/>
    <w:pPr>
      <w:spacing w:after="0" w:line="240" w:lineRule="auto"/>
    </w:pPr>
    <w:rPr>
      <w:rFonts w:ascii="Times New Roman" w:eastAsia="Times New Roman" w:hAnsi="Times New Roman" w:cs="Times New Roman"/>
      <w:sz w:val="24"/>
      <w:szCs w:val="20"/>
      <w:lang w:val="en-US"/>
    </w:rPr>
  </w:style>
  <w:style w:type="paragraph" w:styleId="ListParagraph">
    <w:name w:val="List Paragraph"/>
    <w:basedOn w:val="Normal"/>
    <w:uiPriority w:val="99"/>
    <w:qFormat/>
    <w:rsid w:val="009F010C"/>
    <w:pPr>
      <w:autoSpaceDE w:val="0"/>
      <w:autoSpaceDN w:val="0"/>
      <w:ind w:left="720"/>
      <w:contextualSpacing/>
    </w:pPr>
  </w:style>
  <w:style w:type="paragraph" w:customStyle="1" w:styleId="Default">
    <w:name w:val="Default"/>
    <w:rsid w:val="009F010C"/>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Hyperlink">
    <w:name w:val="Hyperlink"/>
    <w:basedOn w:val="DefaultParagraphFont"/>
    <w:uiPriority w:val="99"/>
    <w:unhideWhenUsed/>
    <w:rsid w:val="004A2A2E"/>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410124557">
      <w:bodyDiv w:val="1"/>
      <w:marLeft w:val="0"/>
      <w:marRight w:val="0"/>
      <w:marTop w:val="0"/>
      <w:marBottom w:val="0"/>
      <w:divBdr>
        <w:top w:val="none" w:sz="0" w:space="0" w:color="auto"/>
        <w:left w:val="none" w:sz="0" w:space="0" w:color="auto"/>
        <w:bottom w:val="none" w:sz="0" w:space="0" w:color="auto"/>
        <w:right w:val="none" w:sz="0" w:space="0" w:color="auto"/>
      </w:divBdr>
    </w:div>
    <w:div w:id="1042633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alwparishcouncil@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604</Words>
  <Characters>3445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Darling</dc:creator>
  <cp:lastModifiedBy>Jim</cp:lastModifiedBy>
  <cp:revision>2</cp:revision>
  <cp:lastPrinted>2022-01-20T11:58:00Z</cp:lastPrinted>
  <dcterms:created xsi:type="dcterms:W3CDTF">2022-05-19T12:20:00Z</dcterms:created>
  <dcterms:modified xsi:type="dcterms:W3CDTF">2022-05-19T12:20:00Z</dcterms:modified>
</cp:coreProperties>
</file>