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0F720" w14:textId="77777777" w:rsidR="0062789F" w:rsidRDefault="0062789F" w:rsidP="0062789F">
      <w:pPr>
        <w:pStyle w:val="Default"/>
      </w:pPr>
    </w:p>
    <w:p w14:paraId="2C858BD9" w14:textId="77777777" w:rsidR="0062789F" w:rsidRDefault="0062789F" w:rsidP="0062789F">
      <w:pPr>
        <w:pStyle w:val="Default"/>
        <w:rPr>
          <w:sz w:val="28"/>
          <w:szCs w:val="28"/>
        </w:rPr>
      </w:pPr>
      <w:r>
        <w:t xml:space="preserve"> </w:t>
      </w:r>
      <w:r>
        <w:rPr>
          <w:b/>
          <w:bCs/>
          <w:sz w:val="28"/>
          <w:szCs w:val="28"/>
        </w:rPr>
        <w:t>Commons Report for Parish Council Meeting – 20</w:t>
      </w:r>
      <w:r>
        <w:rPr>
          <w:b/>
          <w:bCs/>
          <w:sz w:val="18"/>
          <w:szCs w:val="18"/>
        </w:rPr>
        <w:t xml:space="preserve">th </w:t>
      </w:r>
      <w:r>
        <w:rPr>
          <w:b/>
          <w:bCs/>
          <w:sz w:val="28"/>
          <w:szCs w:val="28"/>
        </w:rPr>
        <w:t xml:space="preserve">November 2024 </w:t>
      </w:r>
    </w:p>
    <w:p w14:paraId="1A52DC2D" w14:textId="77777777" w:rsidR="0062789F" w:rsidRDefault="0062789F" w:rsidP="0062789F">
      <w:pPr>
        <w:pStyle w:val="Default"/>
        <w:rPr>
          <w:color w:val="auto"/>
        </w:rPr>
      </w:pPr>
    </w:p>
    <w:p w14:paraId="77D563BD" w14:textId="77777777" w:rsidR="0062789F" w:rsidRDefault="0062789F" w:rsidP="0062789F">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50604F1B" w14:textId="77777777" w:rsidR="0062789F" w:rsidRDefault="0062789F" w:rsidP="0062789F">
      <w:pPr>
        <w:pStyle w:val="Default"/>
        <w:rPr>
          <w:color w:val="auto"/>
        </w:rPr>
      </w:pPr>
    </w:p>
    <w:p w14:paraId="19C7ABFB" w14:textId="77777777" w:rsidR="0062789F" w:rsidRDefault="0062789F" w:rsidP="0062789F">
      <w:pPr>
        <w:pStyle w:val="Default"/>
        <w:rPr>
          <w:color w:val="auto"/>
        </w:rPr>
      </w:pPr>
      <w:r>
        <w:rPr>
          <w:color w:val="auto"/>
        </w:rPr>
        <w:t xml:space="preserve"> </w:t>
      </w:r>
    </w:p>
    <w:p w14:paraId="1C1D889D" w14:textId="77777777" w:rsidR="0062789F" w:rsidRDefault="0062789F" w:rsidP="0062789F">
      <w:pPr>
        <w:pStyle w:val="Default"/>
        <w:numPr>
          <w:ilvl w:val="0"/>
          <w:numId w:val="1"/>
        </w:numPr>
        <w:ind w:left="360" w:hanging="360"/>
        <w:rPr>
          <w:color w:val="auto"/>
          <w:sz w:val="20"/>
          <w:szCs w:val="20"/>
        </w:rPr>
      </w:pPr>
      <w:r>
        <w:rPr>
          <w:b/>
          <w:bCs/>
          <w:color w:val="auto"/>
          <w:sz w:val="20"/>
          <w:szCs w:val="20"/>
        </w:rPr>
        <w:t xml:space="preserve">Volunteer Group Tasks </w:t>
      </w:r>
    </w:p>
    <w:p w14:paraId="340EAD00" w14:textId="77777777" w:rsidR="0062789F" w:rsidRDefault="0062789F" w:rsidP="0062789F">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14:paraId="320FBB28" w14:textId="77777777" w:rsidR="0062789F" w:rsidRDefault="0062789F" w:rsidP="0062789F">
      <w:pPr>
        <w:pStyle w:val="Default"/>
        <w:rPr>
          <w:color w:val="auto"/>
          <w:sz w:val="20"/>
          <w:szCs w:val="20"/>
        </w:rPr>
      </w:pPr>
      <w:r>
        <w:rPr>
          <w:b/>
          <w:bCs/>
          <w:i/>
          <w:iCs/>
          <w:color w:val="auto"/>
          <w:sz w:val="20"/>
          <w:szCs w:val="20"/>
        </w:rPr>
        <w:t xml:space="preserve">Date Location Volunteer Group Task Completed </w:t>
      </w:r>
    </w:p>
    <w:p w14:paraId="208BC56D" w14:textId="77777777" w:rsidR="0062789F" w:rsidRDefault="0062789F" w:rsidP="0062789F">
      <w:pPr>
        <w:pStyle w:val="Default"/>
        <w:rPr>
          <w:color w:val="auto"/>
          <w:sz w:val="20"/>
          <w:szCs w:val="20"/>
        </w:rPr>
      </w:pPr>
      <w:r>
        <w:rPr>
          <w:b/>
          <w:bCs/>
          <w:i/>
          <w:iCs/>
          <w:color w:val="auto"/>
          <w:sz w:val="20"/>
          <w:szCs w:val="20"/>
        </w:rPr>
        <w:t xml:space="preserve">Tasks Completed (since last report) </w:t>
      </w:r>
    </w:p>
    <w:p w14:paraId="2D219C8C" w14:textId="77777777" w:rsidR="0062789F" w:rsidRDefault="0062789F" w:rsidP="0062789F">
      <w:pPr>
        <w:pStyle w:val="Default"/>
        <w:rPr>
          <w:color w:val="auto"/>
          <w:sz w:val="20"/>
          <w:szCs w:val="20"/>
        </w:rPr>
      </w:pPr>
      <w:r>
        <w:rPr>
          <w:i/>
          <w:iCs/>
          <w:color w:val="auto"/>
          <w:sz w:val="20"/>
          <w:szCs w:val="20"/>
        </w:rPr>
        <w:t xml:space="preserve">13/10/24 </w:t>
      </w:r>
      <w:proofErr w:type="spellStart"/>
      <w:r>
        <w:rPr>
          <w:i/>
          <w:iCs/>
          <w:color w:val="auto"/>
          <w:sz w:val="20"/>
          <w:szCs w:val="20"/>
        </w:rPr>
        <w:t>Alderford</w:t>
      </w:r>
      <w:proofErr w:type="spellEnd"/>
      <w:r>
        <w:rPr>
          <w:i/>
          <w:iCs/>
          <w:color w:val="auto"/>
          <w:sz w:val="20"/>
          <w:szCs w:val="20"/>
        </w:rPr>
        <w:t xml:space="preserve"> NCC Fencing repair completion/ scrub removal </w:t>
      </w:r>
    </w:p>
    <w:p w14:paraId="7D7F784E" w14:textId="77777777" w:rsidR="0062789F" w:rsidRDefault="0062789F" w:rsidP="0062789F">
      <w:pPr>
        <w:pStyle w:val="Default"/>
        <w:rPr>
          <w:color w:val="auto"/>
          <w:sz w:val="20"/>
          <w:szCs w:val="20"/>
        </w:rPr>
      </w:pPr>
      <w:r>
        <w:rPr>
          <w:i/>
          <w:iCs/>
          <w:color w:val="auto"/>
          <w:sz w:val="20"/>
          <w:szCs w:val="20"/>
        </w:rPr>
        <w:t xml:space="preserve">17/11/24 </w:t>
      </w:r>
      <w:proofErr w:type="spellStart"/>
      <w:r>
        <w:rPr>
          <w:i/>
          <w:iCs/>
          <w:color w:val="auto"/>
          <w:sz w:val="20"/>
          <w:szCs w:val="20"/>
        </w:rPr>
        <w:t>Upgate</w:t>
      </w:r>
      <w:proofErr w:type="spellEnd"/>
      <w:r>
        <w:rPr>
          <w:i/>
          <w:iCs/>
          <w:color w:val="auto"/>
          <w:sz w:val="20"/>
          <w:szCs w:val="20"/>
        </w:rPr>
        <w:t xml:space="preserve"> NCC Scrub removal (under power lines and around ponds) </w:t>
      </w:r>
    </w:p>
    <w:p w14:paraId="1E373330" w14:textId="77777777" w:rsidR="0062789F" w:rsidRDefault="0062789F" w:rsidP="0062789F">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46B36CD0" w14:textId="77777777" w:rsidR="0062789F" w:rsidRDefault="0062789F" w:rsidP="0062789F">
      <w:pPr>
        <w:pStyle w:val="Default"/>
        <w:rPr>
          <w:color w:val="auto"/>
          <w:sz w:val="20"/>
          <w:szCs w:val="20"/>
        </w:rPr>
      </w:pPr>
      <w:r>
        <w:rPr>
          <w:i/>
          <w:iCs/>
          <w:color w:val="auto"/>
          <w:sz w:val="20"/>
          <w:szCs w:val="20"/>
        </w:rPr>
        <w:t xml:space="preserve">01/12/24 </w:t>
      </w:r>
      <w:proofErr w:type="spellStart"/>
      <w:r>
        <w:rPr>
          <w:i/>
          <w:iCs/>
          <w:color w:val="auto"/>
          <w:sz w:val="20"/>
          <w:szCs w:val="20"/>
        </w:rPr>
        <w:t>Upgate</w:t>
      </w:r>
      <w:proofErr w:type="spellEnd"/>
      <w:r>
        <w:rPr>
          <w:i/>
          <w:iCs/>
          <w:color w:val="auto"/>
          <w:sz w:val="20"/>
          <w:szCs w:val="20"/>
        </w:rPr>
        <w:t xml:space="preserve"> NEWS Scrub removal (fenced area) </w:t>
      </w:r>
    </w:p>
    <w:p w14:paraId="6C624020" w14:textId="77777777" w:rsidR="0062789F" w:rsidRDefault="0062789F" w:rsidP="0062789F">
      <w:pPr>
        <w:pStyle w:val="Default"/>
        <w:rPr>
          <w:color w:val="auto"/>
          <w:sz w:val="20"/>
          <w:szCs w:val="20"/>
        </w:rPr>
      </w:pPr>
      <w:r>
        <w:rPr>
          <w:i/>
          <w:iCs/>
          <w:color w:val="auto"/>
          <w:sz w:val="20"/>
          <w:szCs w:val="20"/>
        </w:rPr>
        <w:t xml:space="preserve">15/12/24 </w:t>
      </w:r>
      <w:proofErr w:type="spellStart"/>
      <w:r>
        <w:rPr>
          <w:i/>
          <w:iCs/>
          <w:color w:val="auto"/>
          <w:sz w:val="20"/>
          <w:szCs w:val="20"/>
        </w:rPr>
        <w:t>Upgate</w:t>
      </w:r>
      <w:proofErr w:type="spellEnd"/>
      <w:r>
        <w:rPr>
          <w:i/>
          <w:iCs/>
          <w:color w:val="auto"/>
          <w:sz w:val="20"/>
          <w:szCs w:val="20"/>
        </w:rPr>
        <w:t xml:space="preserve"> NCC Scrub removal around ponds and in fenced area </w:t>
      </w:r>
    </w:p>
    <w:p w14:paraId="1043004B" w14:textId="77777777" w:rsidR="0062789F" w:rsidRDefault="0062789F" w:rsidP="0062789F">
      <w:pPr>
        <w:pStyle w:val="Default"/>
        <w:rPr>
          <w:color w:val="auto"/>
          <w:sz w:val="20"/>
          <w:szCs w:val="20"/>
        </w:rPr>
      </w:pPr>
      <w:r>
        <w:rPr>
          <w:i/>
          <w:iCs/>
          <w:color w:val="auto"/>
          <w:sz w:val="20"/>
          <w:szCs w:val="20"/>
        </w:rPr>
        <w:t xml:space="preserve">05/01/25 </w:t>
      </w:r>
      <w:proofErr w:type="spellStart"/>
      <w:r>
        <w:rPr>
          <w:i/>
          <w:iCs/>
          <w:color w:val="auto"/>
          <w:sz w:val="20"/>
          <w:szCs w:val="20"/>
        </w:rPr>
        <w:t>Alderford</w:t>
      </w:r>
      <w:proofErr w:type="spellEnd"/>
      <w:r>
        <w:rPr>
          <w:i/>
          <w:iCs/>
          <w:color w:val="auto"/>
          <w:sz w:val="20"/>
          <w:szCs w:val="20"/>
        </w:rPr>
        <w:t xml:space="preserve"> NCC Scrub and grassland management </w:t>
      </w:r>
    </w:p>
    <w:p w14:paraId="756EE9AD" w14:textId="77777777" w:rsidR="0062789F" w:rsidRDefault="0062789F" w:rsidP="0062789F">
      <w:pPr>
        <w:pStyle w:val="Default"/>
        <w:numPr>
          <w:ilvl w:val="0"/>
          <w:numId w:val="2"/>
        </w:numPr>
        <w:ind w:left="360" w:hanging="360"/>
        <w:rPr>
          <w:color w:val="auto"/>
          <w:sz w:val="20"/>
          <w:szCs w:val="20"/>
        </w:rPr>
      </w:pPr>
      <w:r>
        <w:rPr>
          <w:b/>
          <w:bCs/>
          <w:color w:val="auto"/>
          <w:sz w:val="20"/>
          <w:szCs w:val="20"/>
        </w:rPr>
        <w:t xml:space="preserve">Management Plans </w:t>
      </w:r>
    </w:p>
    <w:p w14:paraId="3B078709" w14:textId="77777777" w:rsidR="0062789F" w:rsidRDefault="0062789F" w:rsidP="0062789F">
      <w:pPr>
        <w:pStyle w:val="Default"/>
        <w:rPr>
          <w:color w:val="auto"/>
          <w:sz w:val="20"/>
          <w:szCs w:val="20"/>
        </w:rPr>
      </w:pPr>
    </w:p>
    <w:p w14:paraId="2AD44168" w14:textId="77777777" w:rsidR="0062789F" w:rsidRDefault="0062789F" w:rsidP="0062789F">
      <w:pPr>
        <w:pStyle w:val="Default"/>
        <w:rPr>
          <w:color w:val="auto"/>
          <w:sz w:val="20"/>
          <w:szCs w:val="20"/>
        </w:rPr>
      </w:pPr>
      <w:r>
        <w:rPr>
          <w:color w:val="auto"/>
          <w:sz w:val="20"/>
          <w:szCs w:val="20"/>
        </w:rPr>
        <w:t xml:space="preserve">No change. </w:t>
      </w:r>
    </w:p>
    <w:p w14:paraId="2BDE0428" w14:textId="77777777" w:rsidR="0062789F" w:rsidRDefault="0062789F" w:rsidP="0062789F">
      <w:pPr>
        <w:pStyle w:val="Default"/>
        <w:numPr>
          <w:ilvl w:val="0"/>
          <w:numId w:val="3"/>
        </w:numPr>
        <w:ind w:left="360" w:hanging="360"/>
        <w:rPr>
          <w:color w:val="auto"/>
          <w:sz w:val="20"/>
          <w:szCs w:val="20"/>
        </w:rPr>
      </w:pPr>
      <w:r>
        <w:rPr>
          <w:b/>
          <w:bCs/>
          <w:color w:val="auto"/>
          <w:sz w:val="20"/>
          <w:szCs w:val="20"/>
        </w:rPr>
        <w:t xml:space="preserve">HLS Agreements </w:t>
      </w:r>
    </w:p>
    <w:p w14:paraId="7F52300B" w14:textId="77777777" w:rsidR="0062789F" w:rsidRDefault="0062789F" w:rsidP="0062789F">
      <w:pPr>
        <w:pStyle w:val="Default"/>
        <w:rPr>
          <w:color w:val="auto"/>
          <w:sz w:val="20"/>
          <w:szCs w:val="20"/>
        </w:rPr>
      </w:pPr>
    </w:p>
    <w:p w14:paraId="0F0A1B12" w14:textId="77777777" w:rsidR="0062789F" w:rsidRDefault="0062789F" w:rsidP="0062789F">
      <w:pPr>
        <w:pStyle w:val="Default"/>
        <w:rPr>
          <w:color w:val="auto"/>
          <w:sz w:val="20"/>
          <w:szCs w:val="20"/>
        </w:rPr>
      </w:pPr>
      <w:r>
        <w:rPr>
          <w:color w:val="auto"/>
          <w:sz w:val="20"/>
          <w:szCs w:val="20"/>
        </w:rPr>
        <w:t xml:space="preserve">Nothing to report. </w:t>
      </w:r>
    </w:p>
    <w:p w14:paraId="11BD4BCC" w14:textId="77777777" w:rsidR="0062789F" w:rsidRDefault="0062789F" w:rsidP="0062789F">
      <w:pPr>
        <w:pStyle w:val="Default"/>
        <w:numPr>
          <w:ilvl w:val="0"/>
          <w:numId w:val="4"/>
        </w:numPr>
        <w:ind w:left="360" w:hanging="360"/>
        <w:rPr>
          <w:color w:val="auto"/>
          <w:sz w:val="20"/>
          <w:szCs w:val="20"/>
        </w:rPr>
      </w:pPr>
      <w:proofErr w:type="spellStart"/>
      <w:r>
        <w:rPr>
          <w:b/>
          <w:bCs/>
          <w:color w:val="auto"/>
          <w:sz w:val="20"/>
          <w:szCs w:val="20"/>
        </w:rPr>
        <w:t>Upgate</w:t>
      </w:r>
      <w:proofErr w:type="spellEnd"/>
      <w:r>
        <w:rPr>
          <w:b/>
          <w:bCs/>
          <w:color w:val="auto"/>
          <w:sz w:val="20"/>
          <w:szCs w:val="20"/>
        </w:rPr>
        <w:t xml:space="preserve"> Common </w:t>
      </w:r>
    </w:p>
    <w:p w14:paraId="261184D0" w14:textId="77777777" w:rsidR="0062789F" w:rsidRDefault="0062789F" w:rsidP="0062789F">
      <w:pPr>
        <w:pStyle w:val="Default"/>
        <w:rPr>
          <w:color w:val="auto"/>
          <w:sz w:val="20"/>
          <w:szCs w:val="20"/>
        </w:rPr>
      </w:pPr>
    </w:p>
    <w:p w14:paraId="0920DFC8" w14:textId="77777777" w:rsidR="0062789F" w:rsidRDefault="0062789F" w:rsidP="0062789F">
      <w:pPr>
        <w:pStyle w:val="Default"/>
        <w:rPr>
          <w:color w:val="auto"/>
          <w:sz w:val="20"/>
          <w:szCs w:val="20"/>
        </w:rPr>
      </w:pPr>
      <w:r>
        <w:rPr>
          <w:color w:val="auto"/>
          <w:sz w:val="20"/>
          <w:szCs w:val="20"/>
        </w:rPr>
        <w:t xml:space="preserve">Four NWT ponies were delivered to site on 25/10/24. Volunteer checkers in place to undertake daily checks. </w:t>
      </w:r>
    </w:p>
    <w:p w14:paraId="4D35A252" w14:textId="77777777" w:rsidR="0062789F" w:rsidRDefault="0062789F" w:rsidP="0062789F">
      <w:pPr>
        <w:pStyle w:val="Default"/>
        <w:rPr>
          <w:color w:val="auto"/>
          <w:sz w:val="20"/>
          <w:szCs w:val="20"/>
        </w:rPr>
      </w:pPr>
      <w:r>
        <w:rPr>
          <w:color w:val="auto"/>
          <w:sz w:val="20"/>
          <w:szCs w:val="20"/>
        </w:rPr>
        <w:t xml:space="preserve">The NCC volunteer group cut bracken from beneath the power lines and from some glades and removed some trees from around the ponds. Consideration still needs to be given to the ponds as they are getting overgrown. Probably need to use machinery on at least two of the ponds due to the scale of the task required. Options to be considered and agreed with Natural England - ongoing. </w:t>
      </w:r>
    </w:p>
    <w:p w14:paraId="1DA0F324" w14:textId="77777777" w:rsidR="0062789F" w:rsidRDefault="0062789F" w:rsidP="0062789F">
      <w:pPr>
        <w:pStyle w:val="Default"/>
        <w:rPr>
          <w:color w:val="auto"/>
          <w:sz w:val="20"/>
          <w:szCs w:val="20"/>
        </w:rPr>
      </w:pPr>
      <w:r>
        <w:rPr>
          <w:color w:val="auto"/>
          <w:sz w:val="20"/>
          <w:szCs w:val="20"/>
        </w:rPr>
        <w:t xml:space="preserve">The next volunteer tasks (01/12/24 and 15/12/24) will include removal of birch scrub from within the fenced area and some more work around the ponds. </w:t>
      </w:r>
    </w:p>
    <w:p w14:paraId="429C6D44" w14:textId="77777777" w:rsidR="0062789F" w:rsidRDefault="0062789F" w:rsidP="0062789F">
      <w:pPr>
        <w:pStyle w:val="Default"/>
        <w:rPr>
          <w:color w:val="auto"/>
          <w:sz w:val="20"/>
          <w:szCs w:val="20"/>
        </w:rPr>
      </w:pPr>
      <w:r>
        <w:rPr>
          <w:color w:val="auto"/>
          <w:sz w:val="20"/>
          <w:szCs w:val="20"/>
        </w:rPr>
        <w:t xml:space="preserve">The contractor normally used for tree/scrub removal work has been contacted and has provisionally been booked in to attend site in February. Site meeting to be held with contractor in a few weeks’ time to confirm work. </w:t>
      </w:r>
    </w:p>
    <w:p w14:paraId="0618A498" w14:textId="77777777" w:rsidR="0062789F" w:rsidRDefault="0062789F" w:rsidP="0062789F">
      <w:pPr>
        <w:pStyle w:val="Default"/>
        <w:rPr>
          <w:color w:val="auto"/>
          <w:sz w:val="20"/>
          <w:szCs w:val="20"/>
        </w:rPr>
      </w:pPr>
      <w:r>
        <w:rPr>
          <w:color w:val="auto"/>
          <w:sz w:val="20"/>
          <w:szCs w:val="20"/>
        </w:rPr>
        <w:t xml:space="preserve">Repair/replacement of the information board – in hand. </w:t>
      </w:r>
    </w:p>
    <w:p w14:paraId="7A6F1B5B" w14:textId="77777777" w:rsidR="0062789F" w:rsidRDefault="0062789F" w:rsidP="0062789F">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13795E7C" w14:textId="77777777" w:rsidR="0062789F" w:rsidRDefault="0062789F" w:rsidP="0062789F">
      <w:pPr>
        <w:pStyle w:val="Default"/>
        <w:rPr>
          <w:color w:val="auto"/>
          <w:sz w:val="20"/>
          <w:szCs w:val="20"/>
        </w:rPr>
      </w:pPr>
    </w:p>
    <w:p w14:paraId="322A683B" w14:textId="77777777" w:rsidR="0062789F" w:rsidRDefault="0062789F" w:rsidP="0062789F">
      <w:pPr>
        <w:pStyle w:val="Default"/>
        <w:rPr>
          <w:color w:val="auto"/>
          <w:sz w:val="20"/>
          <w:szCs w:val="20"/>
        </w:rPr>
      </w:pPr>
      <w:r>
        <w:rPr>
          <w:color w:val="auto"/>
          <w:sz w:val="20"/>
          <w:szCs w:val="20"/>
        </w:rPr>
        <w:t xml:space="preserve">The NCC volunteer group completed repair of the fence line on 13/10/24 </w:t>
      </w:r>
      <w:proofErr w:type="gramStart"/>
      <w:r>
        <w:rPr>
          <w:color w:val="auto"/>
          <w:sz w:val="20"/>
          <w:szCs w:val="20"/>
        </w:rPr>
        <w:t>and also</w:t>
      </w:r>
      <w:proofErr w:type="gramEnd"/>
      <w:r>
        <w:rPr>
          <w:color w:val="auto"/>
          <w:sz w:val="20"/>
          <w:szCs w:val="20"/>
        </w:rPr>
        <w:t xml:space="preserve"> carried out some scrub clearance around one of the ponds. </w:t>
      </w:r>
    </w:p>
    <w:p w14:paraId="1FED6738" w14:textId="77777777" w:rsidR="0062789F" w:rsidRDefault="0062789F" w:rsidP="0062789F">
      <w:pPr>
        <w:pStyle w:val="Default"/>
        <w:rPr>
          <w:color w:val="auto"/>
          <w:sz w:val="20"/>
          <w:szCs w:val="20"/>
        </w:rPr>
      </w:pPr>
      <w:r>
        <w:rPr>
          <w:color w:val="auto"/>
          <w:sz w:val="20"/>
          <w:szCs w:val="20"/>
        </w:rPr>
        <w:t xml:space="preserve">NWT have been contacted and we are waiting to hear back about the possibility of getting some cows on site for 3-4 weeks over the winter. </w:t>
      </w:r>
    </w:p>
    <w:p w14:paraId="719D8344" w14:textId="77777777" w:rsidR="0062789F" w:rsidRDefault="0062789F" w:rsidP="0062789F">
      <w:pPr>
        <w:pStyle w:val="Default"/>
        <w:rPr>
          <w:color w:val="auto"/>
          <w:sz w:val="20"/>
          <w:szCs w:val="20"/>
        </w:rPr>
      </w:pPr>
      <w:r>
        <w:rPr>
          <w:color w:val="auto"/>
          <w:sz w:val="20"/>
          <w:szCs w:val="20"/>
        </w:rPr>
        <w:t xml:space="preserve">Consideration still needs to be given to employing a suitable contractor to keep the paths clear of bracken during the spring and summer. </w:t>
      </w:r>
    </w:p>
    <w:p w14:paraId="42C1C32F" w14:textId="77777777" w:rsidR="0062789F" w:rsidRDefault="0062789F" w:rsidP="0062789F">
      <w:pPr>
        <w:pStyle w:val="Default"/>
        <w:rPr>
          <w:color w:val="auto"/>
          <w:sz w:val="20"/>
          <w:szCs w:val="20"/>
        </w:rPr>
      </w:pPr>
      <w:r>
        <w:rPr>
          <w:color w:val="auto"/>
          <w:sz w:val="20"/>
          <w:szCs w:val="20"/>
        </w:rPr>
        <w:t xml:space="preserve">The next volunteer task (05/01/24) will involve scrub clearance and some grassland management. </w:t>
      </w:r>
    </w:p>
    <w:p w14:paraId="24DB36DA" w14:textId="77777777" w:rsidR="0062789F" w:rsidRDefault="0062789F" w:rsidP="0062789F">
      <w:pPr>
        <w:pStyle w:val="Default"/>
        <w:rPr>
          <w:b/>
          <w:bCs/>
          <w:color w:val="auto"/>
          <w:sz w:val="20"/>
          <w:szCs w:val="20"/>
        </w:rPr>
      </w:pPr>
    </w:p>
    <w:p w14:paraId="1E69C91A" w14:textId="550B12C0" w:rsidR="0062789F" w:rsidRDefault="0062789F" w:rsidP="0062789F">
      <w:pPr>
        <w:pStyle w:val="Default"/>
        <w:rPr>
          <w:color w:val="auto"/>
          <w:sz w:val="20"/>
          <w:szCs w:val="20"/>
        </w:rPr>
      </w:pPr>
      <w:r>
        <w:rPr>
          <w:b/>
          <w:bCs/>
          <w:color w:val="auto"/>
          <w:sz w:val="20"/>
          <w:szCs w:val="20"/>
        </w:rPr>
        <w:t xml:space="preserve">Steve Williams – November 2024 </w:t>
      </w:r>
    </w:p>
    <w:p w14:paraId="466B2220" w14:textId="5B54BAEB" w:rsidR="00245678" w:rsidRDefault="0062789F" w:rsidP="0062789F">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21F0E5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06D87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6FCE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77F58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04076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15690270">
    <w:abstractNumId w:val="4"/>
  </w:num>
  <w:num w:numId="2" w16cid:durableId="1697972623">
    <w:abstractNumId w:val="1"/>
  </w:num>
  <w:num w:numId="3" w16cid:durableId="1848514914">
    <w:abstractNumId w:val="2"/>
  </w:num>
  <w:num w:numId="4" w16cid:durableId="1862817104">
    <w:abstractNumId w:val="0"/>
  </w:num>
  <w:num w:numId="5" w16cid:durableId="536820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9F"/>
    <w:rsid w:val="00245678"/>
    <w:rsid w:val="00344DA3"/>
    <w:rsid w:val="0062789F"/>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CDCE"/>
  <w15:chartTrackingRefBased/>
  <w15:docId w15:val="{62AF834C-64AC-4C5D-9BF6-F870C26E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89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2789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2789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2789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2789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27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89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2789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2789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2789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2789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278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8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8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89F"/>
    <w:rPr>
      <w:rFonts w:eastAsiaTheme="majorEastAsia" w:cstheme="majorBidi"/>
      <w:color w:val="272727" w:themeColor="text1" w:themeTint="D8"/>
    </w:rPr>
  </w:style>
  <w:style w:type="paragraph" w:styleId="Title">
    <w:name w:val="Title"/>
    <w:basedOn w:val="Normal"/>
    <w:next w:val="Normal"/>
    <w:link w:val="TitleChar"/>
    <w:uiPriority w:val="10"/>
    <w:qFormat/>
    <w:rsid w:val="00627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8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8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8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789F"/>
    <w:rPr>
      <w:i/>
      <w:iCs/>
      <w:color w:val="404040" w:themeColor="text1" w:themeTint="BF"/>
    </w:rPr>
  </w:style>
  <w:style w:type="paragraph" w:styleId="ListParagraph">
    <w:name w:val="List Paragraph"/>
    <w:basedOn w:val="Normal"/>
    <w:uiPriority w:val="34"/>
    <w:qFormat/>
    <w:rsid w:val="0062789F"/>
    <w:pPr>
      <w:ind w:left="720"/>
      <w:contextualSpacing/>
    </w:pPr>
  </w:style>
  <w:style w:type="character" w:styleId="IntenseEmphasis">
    <w:name w:val="Intense Emphasis"/>
    <w:basedOn w:val="DefaultParagraphFont"/>
    <w:uiPriority w:val="21"/>
    <w:qFormat/>
    <w:rsid w:val="0062789F"/>
    <w:rPr>
      <w:i/>
      <w:iCs/>
      <w:color w:val="365F91" w:themeColor="accent1" w:themeShade="BF"/>
    </w:rPr>
  </w:style>
  <w:style w:type="paragraph" w:styleId="IntenseQuote">
    <w:name w:val="Intense Quote"/>
    <w:basedOn w:val="Normal"/>
    <w:next w:val="Normal"/>
    <w:link w:val="IntenseQuoteChar"/>
    <w:uiPriority w:val="30"/>
    <w:qFormat/>
    <w:rsid w:val="006278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2789F"/>
    <w:rPr>
      <w:i/>
      <w:iCs/>
      <w:color w:val="365F91" w:themeColor="accent1" w:themeShade="BF"/>
    </w:rPr>
  </w:style>
  <w:style w:type="character" w:styleId="IntenseReference">
    <w:name w:val="Intense Reference"/>
    <w:basedOn w:val="DefaultParagraphFont"/>
    <w:uiPriority w:val="32"/>
    <w:qFormat/>
    <w:rsid w:val="0062789F"/>
    <w:rPr>
      <w:b/>
      <w:bCs/>
      <w:smallCaps/>
      <w:color w:val="365F91" w:themeColor="accent1" w:themeShade="BF"/>
      <w:spacing w:val="5"/>
    </w:rPr>
  </w:style>
  <w:style w:type="paragraph" w:customStyle="1" w:styleId="Default">
    <w:name w:val="Default"/>
    <w:rsid w:val="0062789F"/>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1973</Characters>
  <Application>Microsoft Office Word</Application>
  <DocSecurity>0</DocSecurity>
  <Lines>16</Lines>
  <Paragraphs>4</Paragraphs>
  <ScaleCrop>false</ScaleCrop>
  <Company>Grizli777</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2024-11-21T16:40:00Z</dcterms:created>
  <dcterms:modified xsi:type="dcterms:W3CDTF">2024-11-21T16:41:00Z</dcterms:modified>
</cp:coreProperties>
</file>