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w:t>
      </w:r>
      <w:proofErr w:type="gramStart"/>
      <w:r w:rsidRPr="007D29A8">
        <w:rPr>
          <w:rFonts w:ascii="Arial" w:hAnsi="Arial" w:cs="Arial"/>
          <w:sz w:val="24"/>
          <w:szCs w:val="24"/>
        </w:rPr>
        <w:t>Norwich  NR</w:t>
      </w:r>
      <w:proofErr w:type="gramEnd"/>
      <w:r w:rsidRPr="007D29A8">
        <w:rPr>
          <w:rFonts w:ascii="Arial" w:hAnsi="Arial" w:cs="Arial"/>
          <w:sz w:val="24"/>
          <w:szCs w:val="24"/>
        </w:rPr>
        <w:t>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03EE3A2A"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BD0C93">
        <w:rPr>
          <w:rFonts w:ascii="Arial" w:hAnsi="Arial" w:cs="Arial"/>
          <w:b/>
          <w:sz w:val="24"/>
          <w:szCs w:val="24"/>
        </w:rPr>
        <w:t>July 16</w:t>
      </w:r>
      <w:r w:rsidR="00BD0C93" w:rsidRPr="00BD0C93">
        <w:rPr>
          <w:rFonts w:ascii="Arial" w:hAnsi="Arial" w:cs="Arial"/>
          <w:b/>
          <w:sz w:val="24"/>
          <w:szCs w:val="24"/>
          <w:vertAlign w:val="superscript"/>
        </w:rPr>
        <w:t>th</w:t>
      </w:r>
      <w:r w:rsidR="00BD0C93">
        <w:rPr>
          <w:rFonts w:ascii="Arial" w:hAnsi="Arial" w:cs="Arial"/>
          <w:b/>
          <w:sz w:val="24"/>
          <w:szCs w:val="24"/>
        </w:rPr>
        <w:t>.</w:t>
      </w:r>
      <w:r w:rsidR="00595BAF">
        <w:rPr>
          <w:rFonts w:ascii="Arial" w:hAnsi="Arial" w:cs="Arial"/>
          <w:b/>
          <w:sz w:val="24"/>
          <w:szCs w:val="24"/>
        </w:rPr>
        <w:t xml:space="preserve"> 2025</w:t>
      </w:r>
    </w:p>
    <w:p w14:paraId="3AC1680F" w14:textId="77777777" w:rsidR="00D22C2E" w:rsidRPr="007D29A8" w:rsidRDefault="00D22C2E" w:rsidP="009F010C">
      <w:pPr>
        <w:jc w:val="center"/>
        <w:rPr>
          <w:rFonts w:ascii="Arial" w:hAnsi="Arial" w:cs="Arial"/>
          <w:b/>
          <w:sz w:val="8"/>
          <w:szCs w:val="8"/>
        </w:rPr>
      </w:pPr>
    </w:p>
    <w:p w14:paraId="28C1CA96" w14:textId="058D1710" w:rsidR="00D22C2E" w:rsidRPr="007D29A8" w:rsidRDefault="00D22C2E" w:rsidP="0067258F">
      <w:pPr>
        <w:ind w:left="2160" w:hanging="2160"/>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67258F">
        <w:rPr>
          <w:rFonts w:ascii="Arial" w:hAnsi="Arial" w:cs="Arial"/>
          <w:sz w:val="24"/>
          <w:szCs w:val="24"/>
        </w:rPr>
        <w:t>Mrs.Sue</w:t>
      </w:r>
      <w:proofErr w:type="spellEnd"/>
      <w:proofErr w:type="gramEnd"/>
      <w:r w:rsidR="0067258F">
        <w:rPr>
          <w:rFonts w:ascii="Arial" w:hAnsi="Arial" w:cs="Arial"/>
          <w:sz w:val="24"/>
          <w:szCs w:val="24"/>
        </w:rPr>
        <w:t xml:space="preserve"> Darling (Chair)</w:t>
      </w:r>
      <w:r w:rsidR="0067258F">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t>
      </w:r>
      <w:proofErr w:type="gramStart"/>
      <w:r w:rsidR="00E118A7" w:rsidRPr="007D29A8">
        <w:rPr>
          <w:rFonts w:ascii="Arial" w:hAnsi="Arial" w:cs="Arial"/>
          <w:sz w:val="24"/>
          <w:szCs w:val="24"/>
        </w:rPr>
        <w:t>Williams</w:t>
      </w:r>
      <w:r w:rsidR="00E118A7" w:rsidRPr="007D29A8">
        <w:rPr>
          <w:rFonts w:ascii="Arial" w:hAnsi="Arial" w:cs="Arial"/>
          <w:sz w:val="24"/>
          <w:szCs w:val="24"/>
        </w:rPr>
        <w:tab/>
      </w:r>
      <w:proofErr w:type="spellStart"/>
      <w:r w:rsidR="005A0782">
        <w:rPr>
          <w:rFonts w:ascii="Arial" w:hAnsi="Arial" w:cs="Arial"/>
          <w:sz w:val="24"/>
          <w:szCs w:val="24"/>
        </w:rPr>
        <w:t>Mrs.H.Mutimer</w:t>
      </w:r>
      <w:proofErr w:type="spellEnd"/>
      <w:proofErr w:type="gramEnd"/>
      <w:r w:rsidR="00200971">
        <w:rPr>
          <w:rFonts w:ascii="Arial" w:hAnsi="Arial" w:cs="Arial"/>
          <w:sz w:val="24"/>
          <w:szCs w:val="24"/>
        </w:rPr>
        <w:t xml:space="preserve"> (Vice-Chair)</w:t>
      </w:r>
      <w:r w:rsidR="00595BAF">
        <w:rPr>
          <w:rFonts w:ascii="Arial" w:hAnsi="Arial" w:cs="Arial"/>
          <w:sz w:val="24"/>
          <w:szCs w:val="24"/>
        </w:rPr>
        <w:t xml:space="preserve"> </w:t>
      </w:r>
      <w:proofErr w:type="spellStart"/>
      <w:r w:rsidR="005A0782">
        <w:rPr>
          <w:rFonts w:ascii="Arial" w:hAnsi="Arial" w:cs="Arial"/>
          <w:sz w:val="24"/>
          <w:szCs w:val="24"/>
        </w:rPr>
        <w:t>Mr.</w:t>
      </w:r>
      <w:proofErr w:type="gramStart"/>
      <w:r w:rsidR="005A0782">
        <w:rPr>
          <w:rFonts w:ascii="Arial" w:hAnsi="Arial" w:cs="Arial"/>
          <w:sz w:val="24"/>
          <w:szCs w:val="24"/>
        </w:rPr>
        <w:t>T.Nelson</w:t>
      </w:r>
      <w:proofErr w:type="spellEnd"/>
      <w:proofErr w:type="gramEnd"/>
      <w:r w:rsidR="0067258F">
        <w:rPr>
          <w:rFonts w:ascii="Arial" w:hAnsi="Arial" w:cs="Arial"/>
          <w:sz w:val="24"/>
          <w:szCs w:val="24"/>
        </w:rPr>
        <w:t xml:space="preserve">         </w:t>
      </w:r>
      <w:proofErr w:type="spellStart"/>
      <w:r w:rsidR="0067258F">
        <w:rPr>
          <w:rFonts w:ascii="Arial" w:hAnsi="Arial" w:cs="Arial"/>
          <w:sz w:val="24"/>
          <w:szCs w:val="24"/>
        </w:rPr>
        <w:t>Mr.</w:t>
      </w:r>
      <w:proofErr w:type="gramStart"/>
      <w:r w:rsidR="0067258F">
        <w:rPr>
          <w:rFonts w:ascii="Arial" w:hAnsi="Arial" w:cs="Arial"/>
          <w:sz w:val="24"/>
          <w:szCs w:val="24"/>
        </w:rPr>
        <w:t>C.Drayson</w:t>
      </w:r>
      <w:proofErr w:type="spellEnd"/>
      <w:r w:rsidR="00502291">
        <w:rPr>
          <w:rFonts w:ascii="Arial" w:hAnsi="Arial" w:cs="Arial"/>
          <w:sz w:val="24"/>
          <w:szCs w:val="24"/>
        </w:rPr>
        <w:tab/>
      </w:r>
      <w:r w:rsidR="00502291">
        <w:rPr>
          <w:rFonts w:ascii="Arial" w:hAnsi="Arial" w:cs="Arial"/>
          <w:sz w:val="24"/>
          <w:szCs w:val="24"/>
        </w:rPr>
        <w:tab/>
      </w:r>
      <w:proofErr w:type="spellStart"/>
      <w:r w:rsidR="00502291">
        <w:rPr>
          <w:rFonts w:ascii="Arial" w:hAnsi="Arial" w:cs="Arial"/>
          <w:sz w:val="24"/>
          <w:szCs w:val="24"/>
        </w:rPr>
        <w:t>Mr.J</w:t>
      </w:r>
      <w:proofErr w:type="gramEnd"/>
      <w:r w:rsidR="00502291">
        <w:rPr>
          <w:rFonts w:ascii="Arial" w:hAnsi="Arial" w:cs="Arial"/>
          <w:sz w:val="24"/>
          <w:szCs w:val="24"/>
        </w:rPr>
        <w:t>.</w:t>
      </w:r>
      <w:proofErr w:type="gramStart"/>
      <w:r w:rsidR="00502291">
        <w:rPr>
          <w:rFonts w:ascii="Arial" w:hAnsi="Arial" w:cs="Arial"/>
          <w:sz w:val="24"/>
          <w:szCs w:val="24"/>
        </w:rPr>
        <w:t>Powles</w:t>
      </w:r>
      <w:proofErr w:type="spellEnd"/>
      <w:r w:rsidR="00502291">
        <w:rPr>
          <w:rFonts w:ascii="Arial" w:hAnsi="Arial" w:cs="Arial"/>
          <w:sz w:val="24"/>
          <w:szCs w:val="24"/>
        </w:rPr>
        <w:t xml:space="preserve">  </w:t>
      </w:r>
      <w:r w:rsidR="00502291">
        <w:rPr>
          <w:rFonts w:ascii="Arial" w:hAnsi="Arial" w:cs="Arial"/>
          <w:sz w:val="24"/>
          <w:szCs w:val="24"/>
        </w:rPr>
        <w:tab/>
      </w:r>
      <w:proofErr w:type="spellStart"/>
      <w:r w:rsidR="00502291">
        <w:rPr>
          <w:rFonts w:ascii="Arial" w:hAnsi="Arial" w:cs="Arial"/>
          <w:sz w:val="24"/>
          <w:szCs w:val="24"/>
        </w:rPr>
        <w:t>Mr.D</w:t>
      </w:r>
      <w:proofErr w:type="gramEnd"/>
      <w:r w:rsidR="00502291">
        <w:rPr>
          <w:rFonts w:ascii="Arial" w:hAnsi="Arial" w:cs="Arial"/>
          <w:sz w:val="24"/>
          <w:szCs w:val="24"/>
        </w:rPr>
        <w:t>.Harvey</w:t>
      </w:r>
      <w:proofErr w:type="spellEnd"/>
    </w:p>
    <w:p w14:paraId="2D85ACBE" w14:textId="77777777" w:rsidR="00D22C2E" w:rsidRPr="007D29A8" w:rsidRDefault="00D22C2E" w:rsidP="00D22C2E">
      <w:pPr>
        <w:rPr>
          <w:rFonts w:ascii="Arial" w:hAnsi="Arial" w:cs="Arial"/>
          <w:sz w:val="8"/>
          <w:szCs w:val="8"/>
        </w:rPr>
      </w:pPr>
    </w:p>
    <w:p w14:paraId="596C89F8" w14:textId="653A2137" w:rsidR="00502291"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502291">
        <w:rPr>
          <w:rFonts w:ascii="Arial" w:hAnsi="Arial" w:cs="Arial"/>
          <w:sz w:val="24"/>
          <w:szCs w:val="24"/>
        </w:rPr>
        <w:t xml:space="preserve">   </w:t>
      </w:r>
      <w:r w:rsidR="005A0782">
        <w:rPr>
          <w:rFonts w:ascii="Arial" w:hAnsi="Arial" w:cs="Arial"/>
          <w:sz w:val="24"/>
          <w:szCs w:val="24"/>
        </w:rPr>
        <w:tab/>
      </w:r>
    </w:p>
    <w:p w14:paraId="2A903A1A" w14:textId="0DC1AC77" w:rsidR="00DC2FC5" w:rsidRDefault="00502291" w:rsidP="006E3DD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D29A8">
        <w:rPr>
          <w:rFonts w:ascii="Arial" w:hAnsi="Arial" w:cs="Arial"/>
          <w:sz w:val="24"/>
          <w:szCs w:val="24"/>
        </w:rPr>
        <w:t xml:space="preserve">Public </w:t>
      </w:r>
      <w:r>
        <w:rPr>
          <w:rFonts w:ascii="Arial" w:hAnsi="Arial" w:cs="Arial"/>
          <w:sz w:val="24"/>
          <w:szCs w:val="24"/>
        </w:rPr>
        <w:t xml:space="preserve">– </w:t>
      </w:r>
      <w:r w:rsidR="00BD0C93">
        <w:rPr>
          <w:rFonts w:ascii="Arial" w:hAnsi="Arial" w:cs="Arial"/>
          <w:sz w:val="24"/>
          <w:szCs w:val="24"/>
        </w:rPr>
        <w:t>Sixteen</w:t>
      </w:r>
      <w:r w:rsidR="00D174E1">
        <w:rPr>
          <w:rFonts w:ascii="Arial" w:hAnsi="Arial" w:cs="Arial"/>
          <w:sz w:val="24"/>
          <w:szCs w:val="24"/>
        </w:rPr>
        <w:tab/>
      </w:r>
    </w:p>
    <w:p w14:paraId="6DCCCC55" w14:textId="77777777" w:rsidR="00EF7F52" w:rsidRDefault="00EF7F52" w:rsidP="006E3DD3">
      <w:pPr>
        <w:rPr>
          <w:rFonts w:ascii="Arial" w:hAnsi="Arial" w:cs="Arial"/>
          <w:sz w:val="24"/>
          <w:szCs w:val="24"/>
        </w:rPr>
      </w:pPr>
    </w:p>
    <w:p w14:paraId="1F94FB20" w14:textId="1BDC3327"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w:t>
      </w:r>
      <w:r w:rsidR="00BD0C93">
        <w:rPr>
          <w:rFonts w:ascii="Arial" w:hAnsi="Arial" w:cs="Arial"/>
          <w:bCs/>
          <w:sz w:val="24"/>
          <w:szCs w:val="24"/>
        </w:rPr>
        <w:t>Before starting discussions, the Clerk informed those present that the Parish Council would not be discussing a planning application at 12 Swan Close as this had been refused by Broadland DC earlier that day. Some present expressed their concern at various aspects that appeared to have been done already. The Clerk asked them to write directly to the planning dept.</w:t>
      </w:r>
      <w:r w:rsidR="007712DD">
        <w:rPr>
          <w:rFonts w:ascii="Arial" w:hAnsi="Arial" w:cs="Arial"/>
          <w:bCs/>
          <w:sz w:val="24"/>
          <w:szCs w:val="24"/>
        </w:rPr>
        <w:t xml:space="preserve"> giving details.</w:t>
      </w:r>
      <w:r w:rsidR="00BD0C93">
        <w:rPr>
          <w:rFonts w:ascii="Arial" w:hAnsi="Arial" w:cs="Arial"/>
          <w:bCs/>
          <w:sz w:val="24"/>
          <w:szCs w:val="24"/>
        </w:rPr>
        <w:t xml:space="preserve"> Residents also expressed their objections to the proposed solar farm at </w:t>
      </w:r>
      <w:proofErr w:type="spellStart"/>
      <w:r w:rsidR="00BD0C93">
        <w:rPr>
          <w:rFonts w:ascii="Arial" w:hAnsi="Arial" w:cs="Arial"/>
          <w:bCs/>
          <w:sz w:val="24"/>
          <w:szCs w:val="24"/>
        </w:rPr>
        <w:t>Alderford</w:t>
      </w:r>
      <w:proofErr w:type="spellEnd"/>
      <w:r w:rsidR="00BD0C93">
        <w:rPr>
          <w:rFonts w:ascii="Arial" w:hAnsi="Arial" w:cs="Arial"/>
          <w:bCs/>
          <w:sz w:val="24"/>
          <w:szCs w:val="24"/>
        </w:rPr>
        <w:t xml:space="preserve"> and urged the Council to lodge an objection.</w:t>
      </w:r>
    </w:p>
    <w:p w14:paraId="11D947D7" w14:textId="5861C361"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t>
      </w:r>
      <w:r w:rsidR="00093DEA">
        <w:rPr>
          <w:rFonts w:ascii="Arial" w:hAnsi="Arial" w:cs="Arial"/>
          <w:bCs/>
          <w:sz w:val="24"/>
          <w:szCs w:val="24"/>
        </w:rPr>
        <w:t xml:space="preserve">were </w:t>
      </w:r>
      <w:r w:rsidR="00502291">
        <w:rPr>
          <w:rFonts w:ascii="Arial" w:hAnsi="Arial" w:cs="Arial"/>
          <w:bCs/>
          <w:sz w:val="24"/>
          <w:szCs w:val="24"/>
        </w:rPr>
        <w:t>no incidents reported</w:t>
      </w:r>
      <w:r w:rsidR="00BD0C93">
        <w:rPr>
          <w:rFonts w:ascii="Arial" w:hAnsi="Arial" w:cs="Arial"/>
          <w:bCs/>
          <w:sz w:val="24"/>
          <w:szCs w:val="24"/>
        </w:rPr>
        <w:t>.</w:t>
      </w:r>
    </w:p>
    <w:p w14:paraId="5DA23246" w14:textId="5049933C"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proofErr w:type="spellStart"/>
      <w:proofErr w:type="gramStart"/>
      <w:r w:rsidR="00502291">
        <w:rPr>
          <w:rFonts w:ascii="Arial" w:hAnsi="Arial" w:cs="Arial"/>
          <w:bCs/>
          <w:sz w:val="24"/>
          <w:szCs w:val="24"/>
        </w:rPr>
        <w:t>Mr.Peck</w:t>
      </w:r>
      <w:proofErr w:type="spellEnd"/>
      <w:proofErr w:type="gramEnd"/>
      <w:r w:rsidR="00502291">
        <w:rPr>
          <w:rFonts w:ascii="Arial" w:hAnsi="Arial" w:cs="Arial"/>
          <w:bCs/>
          <w:sz w:val="24"/>
          <w:szCs w:val="24"/>
        </w:rPr>
        <w:t xml:space="preserve"> </w:t>
      </w:r>
      <w:r w:rsidR="00BD0C93">
        <w:rPr>
          <w:rFonts w:ascii="Arial" w:hAnsi="Arial" w:cs="Arial"/>
          <w:bCs/>
          <w:sz w:val="24"/>
          <w:szCs w:val="24"/>
        </w:rPr>
        <w:t>had circulated a report to members.</w:t>
      </w:r>
    </w:p>
    <w:p w14:paraId="639F6DF7" w14:textId="19F89832"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r w:rsidR="00BD0C93">
        <w:rPr>
          <w:rFonts w:ascii="Arial" w:hAnsi="Arial" w:cs="Arial"/>
          <w:bCs/>
          <w:sz w:val="24"/>
          <w:szCs w:val="24"/>
        </w:rPr>
        <w:t>n/a</w:t>
      </w:r>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50B06F8E" w:rsidR="005E15EC" w:rsidRPr="005E15EC" w:rsidRDefault="005E15EC" w:rsidP="00F17CC5">
      <w:pPr>
        <w:pStyle w:val="ListParagraph"/>
        <w:numPr>
          <w:ilvl w:val="0"/>
          <w:numId w:val="13"/>
        </w:numPr>
        <w:rPr>
          <w:rFonts w:ascii="Arial" w:hAnsi="Arial" w:cs="Arial"/>
          <w:b/>
          <w:sz w:val="24"/>
          <w:szCs w:val="24"/>
        </w:rPr>
      </w:pPr>
      <w:proofErr w:type="gramStart"/>
      <w:r>
        <w:rPr>
          <w:rFonts w:ascii="Arial" w:hAnsi="Arial" w:cs="Arial"/>
          <w:b/>
          <w:sz w:val="24"/>
          <w:szCs w:val="24"/>
          <w:u w:val="single"/>
        </w:rPr>
        <w:t>Apologies</w:t>
      </w:r>
      <w:r w:rsidR="00200971">
        <w:rPr>
          <w:rFonts w:ascii="Arial" w:hAnsi="Arial" w:cs="Arial"/>
          <w:sz w:val="24"/>
          <w:szCs w:val="24"/>
        </w:rPr>
        <w:t xml:space="preserve">  </w:t>
      </w:r>
      <w:proofErr w:type="spellStart"/>
      <w:r w:rsidR="00BD0C93">
        <w:rPr>
          <w:rFonts w:ascii="Arial" w:hAnsi="Arial" w:cs="Arial"/>
          <w:sz w:val="24"/>
          <w:szCs w:val="24"/>
        </w:rPr>
        <w:t>Mr</w:t>
      </w:r>
      <w:proofErr w:type="gramEnd"/>
      <w:r w:rsidR="00BD0C93">
        <w:rPr>
          <w:rFonts w:ascii="Arial" w:hAnsi="Arial" w:cs="Arial"/>
          <w:sz w:val="24"/>
          <w:szCs w:val="24"/>
        </w:rPr>
        <w:t>.</w:t>
      </w:r>
      <w:proofErr w:type="gramStart"/>
      <w:r w:rsidR="00BD0C93">
        <w:rPr>
          <w:rFonts w:ascii="Arial" w:hAnsi="Arial" w:cs="Arial"/>
          <w:sz w:val="24"/>
          <w:szCs w:val="24"/>
        </w:rPr>
        <w:t>G.Peck</w:t>
      </w:r>
      <w:proofErr w:type="spellEnd"/>
      <w:proofErr w:type="gramEnd"/>
      <w:r w:rsidR="00BD0C93">
        <w:rPr>
          <w:rFonts w:ascii="Arial" w:hAnsi="Arial" w:cs="Arial"/>
          <w:sz w:val="24"/>
          <w:szCs w:val="24"/>
        </w:rPr>
        <w:t xml:space="preserve"> (NCC), </w:t>
      </w:r>
      <w:proofErr w:type="spellStart"/>
      <w:r w:rsidR="00BD0C93">
        <w:rPr>
          <w:rFonts w:ascii="Arial" w:hAnsi="Arial" w:cs="Arial"/>
          <w:sz w:val="24"/>
          <w:szCs w:val="24"/>
        </w:rPr>
        <w:t>Mr.</w:t>
      </w:r>
      <w:proofErr w:type="gramStart"/>
      <w:r w:rsidR="00BD0C93">
        <w:rPr>
          <w:rFonts w:ascii="Arial" w:hAnsi="Arial" w:cs="Arial"/>
          <w:sz w:val="24"/>
          <w:szCs w:val="24"/>
        </w:rPr>
        <w:t>P.Bulman</w:t>
      </w:r>
      <w:proofErr w:type="spellEnd"/>
      <w:proofErr w:type="gramEnd"/>
      <w:r w:rsidR="00BD0C93">
        <w:rPr>
          <w:rFonts w:ascii="Arial" w:hAnsi="Arial" w:cs="Arial"/>
          <w:sz w:val="24"/>
          <w:szCs w:val="24"/>
        </w:rPr>
        <w:t xml:space="preserve"> (BDC)</w:t>
      </w:r>
    </w:p>
    <w:p w14:paraId="7F234888" w14:textId="1C83B036" w:rsidR="005E15EC" w:rsidRPr="006D54D0"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498B1BBE" w14:textId="47B1319A"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The minutes of the meeting on </w:t>
      </w:r>
      <w:r w:rsidR="00CB6F36">
        <w:rPr>
          <w:rFonts w:ascii="Arial" w:hAnsi="Arial" w:cs="Arial"/>
          <w:bCs/>
          <w:sz w:val="24"/>
          <w:szCs w:val="24"/>
        </w:rPr>
        <w:t>January 15</w:t>
      </w:r>
      <w:r w:rsidR="00CB6F36" w:rsidRPr="00CB6F36">
        <w:rPr>
          <w:rFonts w:ascii="Arial" w:hAnsi="Arial" w:cs="Arial"/>
          <w:bCs/>
          <w:sz w:val="24"/>
          <w:szCs w:val="24"/>
          <w:vertAlign w:val="superscript"/>
        </w:rPr>
        <w:t>th</w:t>
      </w:r>
      <w:r w:rsidR="00CB6F36">
        <w:rPr>
          <w:rFonts w:ascii="Arial" w:hAnsi="Arial" w:cs="Arial"/>
          <w:bCs/>
          <w:sz w:val="24"/>
          <w:szCs w:val="24"/>
        </w:rPr>
        <w:t>.</w:t>
      </w:r>
      <w:r>
        <w:rPr>
          <w:rFonts w:ascii="Arial" w:hAnsi="Arial" w:cs="Arial"/>
          <w:bCs/>
          <w:sz w:val="24"/>
          <w:szCs w:val="24"/>
        </w:rPr>
        <w:t xml:space="preserve"> were confirmed and signed.</w:t>
      </w:r>
    </w:p>
    <w:p w14:paraId="5C0F1535" w14:textId="5271B768" w:rsidR="006D54D0" w:rsidRPr="00200971"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Reports</w:t>
      </w:r>
      <w:r>
        <w:rPr>
          <w:rFonts w:ascii="Arial" w:hAnsi="Arial" w:cs="Arial"/>
          <w:bCs/>
          <w:sz w:val="24"/>
          <w:szCs w:val="24"/>
        </w:rPr>
        <w:t xml:space="preserve"> </w:t>
      </w:r>
      <w:r w:rsidR="00BD0C93">
        <w:rPr>
          <w:rFonts w:ascii="Arial" w:hAnsi="Arial" w:cs="Arial"/>
          <w:bCs/>
          <w:sz w:val="24"/>
          <w:szCs w:val="24"/>
        </w:rPr>
        <w:t>None</w:t>
      </w:r>
    </w:p>
    <w:p w14:paraId="49BD70E0" w14:textId="08D6A51B"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Planning</w:t>
      </w:r>
      <w:r w:rsidR="00BD0C93">
        <w:rPr>
          <w:rFonts w:ascii="Arial" w:hAnsi="Arial" w:cs="Arial"/>
          <w:bCs/>
          <w:sz w:val="24"/>
          <w:szCs w:val="24"/>
        </w:rPr>
        <w:tab/>
        <w:t>2025/1393</w:t>
      </w:r>
      <w:r w:rsidR="00BD0C93">
        <w:rPr>
          <w:rFonts w:ascii="Arial" w:hAnsi="Arial" w:cs="Arial"/>
          <w:bCs/>
          <w:sz w:val="24"/>
          <w:szCs w:val="24"/>
        </w:rPr>
        <w:tab/>
        <w:t xml:space="preserve">Double Cottage, </w:t>
      </w:r>
      <w:proofErr w:type="spellStart"/>
      <w:r w:rsidR="00BD0C93">
        <w:rPr>
          <w:rFonts w:ascii="Arial" w:hAnsi="Arial" w:cs="Arial"/>
          <w:bCs/>
          <w:sz w:val="24"/>
          <w:szCs w:val="24"/>
        </w:rPr>
        <w:t>Upgate</w:t>
      </w:r>
      <w:proofErr w:type="spellEnd"/>
      <w:r w:rsidR="00BD0C93">
        <w:rPr>
          <w:rFonts w:ascii="Arial" w:hAnsi="Arial" w:cs="Arial"/>
          <w:bCs/>
          <w:sz w:val="24"/>
          <w:szCs w:val="24"/>
        </w:rPr>
        <w:t xml:space="preserve"> – Erection of garage/annexe – No objection</w:t>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r>
      <w:r w:rsidR="00BD0C93">
        <w:rPr>
          <w:rFonts w:ascii="Arial" w:hAnsi="Arial" w:cs="Arial"/>
          <w:bCs/>
          <w:sz w:val="24"/>
          <w:szCs w:val="24"/>
        </w:rPr>
        <w:tab/>
        <w:t>2025/1969</w:t>
      </w:r>
      <w:r w:rsidR="00BD0C93">
        <w:rPr>
          <w:rFonts w:ascii="Arial" w:hAnsi="Arial" w:cs="Arial"/>
          <w:bCs/>
          <w:sz w:val="24"/>
          <w:szCs w:val="24"/>
        </w:rPr>
        <w:tab/>
        <w:t xml:space="preserve">Land south of Hall Road, </w:t>
      </w:r>
      <w:proofErr w:type="spellStart"/>
      <w:r w:rsidR="00BD0C93">
        <w:rPr>
          <w:rFonts w:ascii="Arial" w:hAnsi="Arial" w:cs="Arial"/>
          <w:bCs/>
          <w:sz w:val="24"/>
          <w:szCs w:val="24"/>
        </w:rPr>
        <w:t>Alderford</w:t>
      </w:r>
      <w:proofErr w:type="spellEnd"/>
      <w:r w:rsidR="00BD0C93">
        <w:rPr>
          <w:rFonts w:ascii="Arial" w:hAnsi="Arial" w:cs="Arial"/>
          <w:bCs/>
          <w:sz w:val="24"/>
          <w:szCs w:val="24"/>
        </w:rPr>
        <w:t xml:space="preserve"> – Installation of solar farm – The Council expressed total opposition on the grounds that it would result in the </w:t>
      </w:r>
      <w:r w:rsidR="00513443">
        <w:rPr>
          <w:rFonts w:ascii="Arial" w:hAnsi="Arial" w:cs="Arial"/>
          <w:bCs/>
          <w:sz w:val="24"/>
          <w:szCs w:val="24"/>
        </w:rPr>
        <w:t>loss</w:t>
      </w:r>
      <w:r w:rsidR="00BD0C93">
        <w:rPr>
          <w:rFonts w:ascii="Arial" w:hAnsi="Arial" w:cs="Arial"/>
          <w:bCs/>
          <w:sz w:val="24"/>
          <w:szCs w:val="24"/>
        </w:rPr>
        <w:t xml:space="preserve"> of </w:t>
      </w:r>
      <w:r w:rsidR="007712DD">
        <w:rPr>
          <w:rFonts w:ascii="Arial" w:hAnsi="Arial" w:cs="Arial"/>
          <w:bCs/>
          <w:sz w:val="24"/>
          <w:szCs w:val="24"/>
        </w:rPr>
        <w:t xml:space="preserve">valuable </w:t>
      </w:r>
      <w:r w:rsidR="00BD0C93">
        <w:rPr>
          <w:rFonts w:ascii="Arial" w:hAnsi="Arial" w:cs="Arial"/>
          <w:bCs/>
          <w:sz w:val="24"/>
          <w:szCs w:val="24"/>
        </w:rPr>
        <w:t>arable land in a very rural area.</w:t>
      </w:r>
      <w:r w:rsidR="00513443">
        <w:rPr>
          <w:rFonts w:ascii="Arial" w:hAnsi="Arial" w:cs="Arial"/>
          <w:bCs/>
          <w:sz w:val="24"/>
          <w:szCs w:val="24"/>
        </w:rPr>
        <w:t xml:space="preserve"> </w:t>
      </w:r>
    </w:p>
    <w:p w14:paraId="2885000B" w14:textId="0C593581" w:rsidR="006D54D0" w:rsidRPr="00513443"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Mr.Willams</w:t>
      </w:r>
      <w:proofErr w:type="spellEnd"/>
      <w:proofErr w:type="gramEnd"/>
      <w:r>
        <w:rPr>
          <w:rFonts w:ascii="Arial" w:hAnsi="Arial" w:cs="Arial"/>
          <w:bCs/>
          <w:sz w:val="24"/>
          <w:szCs w:val="24"/>
        </w:rPr>
        <w:t xml:space="preserve"> gave his report </w:t>
      </w:r>
      <w:r w:rsidR="00200971">
        <w:rPr>
          <w:rFonts w:ascii="Arial" w:hAnsi="Arial" w:cs="Arial"/>
          <w:bCs/>
          <w:sz w:val="24"/>
          <w:szCs w:val="24"/>
        </w:rPr>
        <w:t xml:space="preserve">detailing work done by volunteers </w:t>
      </w:r>
      <w:r w:rsidR="0067258F">
        <w:rPr>
          <w:rFonts w:ascii="Arial" w:hAnsi="Arial" w:cs="Arial"/>
          <w:bCs/>
          <w:sz w:val="24"/>
          <w:szCs w:val="24"/>
        </w:rPr>
        <w:t>since the last meeting</w:t>
      </w:r>
      <w:r w:rsidR="00CB6F36">
        <w:rPr>
          <w:rFonts w:ascii="Arial" w:hAnsi="Arial" w:cs="Arial"/>
          <w:bCs/>
          <w:sz w:val="24"/>
          <w:szCs w:val="24"/>
        </w:rPr>
        <w:t>.</w:t>
      </w:r>
      <w:r w:rsidR="0067258F">
        <w:rPr>
          <w:rFonts w:ascii="Arial" w:hAnsi="Arial" w:cs="Arial"/>
          <w:bCs/>
          <w:sz w:val="24"/>
          <w:szCs w:val="24"/>
        </w:rPr>
        <w:t xml:space="preserve"> </w:t>
      </w:r>
      <w:r w:rsidR="00513443">
        <w:rPr>
          <w:rFonts w:ascii="Arial" w:hAnsi="Arial" w:cs="Arial"/>
          <w:bCs/>
          <w:sz w:val="24"/>
          <w:szCs w:val="24"/>
        </w:rPr>
        <w:t xml:space="preserve">He also stated that there was a dead ash tree on </w:t>
      </w:r>
      <w:proofErr w:type="spellStart"/>
      <w:r w:rsidR="00513443">
        <w:rPr>
          <w:rFonts w:ascii="Arial" w:hAnsi="Arial" w:cs="Arial"/>
          <w:bCs/>
          <w:sz w:val="24"/>
          <w:szCs w:val="24"/>
        </w:rPr>
        <w:t>Alderford</w:t>
      </w:r>
      <w:proofErr w:type="spellEnd"/>
      <w:r w:rsidR="00513443">
        <w:rPr>
          <w:rFonts w:ascii="Arial" w:hAnsi="Arial" w:cs="Arial"/>
          <w:bCs/>
          <w:sz w:val="24"/>
          <w:szCs w:val="24"/>
        </w:rPr>
        <w:t xml:space="preserve"> common and asked the Clerk to obtain a quotation for felling. It was likely that grass cutting required at </w:t>
      </w:r>
      <w:proofErr w:type="spellStart"/>
      <w:r w:rsidR="00513443">
        <w:rPr>
          <w:rFonts w:ascii="Arial" w:hAnsi="Arial" w:cs="Arial"/>
          <w:bCs/>
          <w:sz w:val="24"/>
          <w:szCs w:val="24"/>
        </w:rPr>
        <w:t>Upgate</w:t>
      </w:r>
      <w:proofErr w:type="spellEnd"/>
      <w:r w:rsidR="00513443">
        <w:rPr>
          <w:rFonts w:ascii="Arial" w:hAnsi="Arial" w:cs="Arial"/>
          <w:bCs/>
          <w:sz w:val="24"/>
          <w:szCs w:val="24"/>
        </w:rPr>
        <w:t xml:space="preserve"> would need to be carried out by a contractor as it was beyond the scope of volunteers.</w:t>
      </w:r>
    </w:p>
    <w:p w14:paraId="4E9CF159" w14:textId="3F3359A9" w:rsidR="00513443" w:rsidRPr="00513443" w:rsidRDefault="00513443" w:rsidP="00F17CC5">
      <w:pPr>
        <w:pStyle w:val="ListParagraph"/>
        <w:numPr>
          <w:ilvl w:val="0"/>
          <w:numId w:val="13"/>
        </w:numPr>
        <w:rPr>
          <w:rFonts w:ascii="Arial" w:hAnsi="Arial" w:cs="Arial"/>
          <w:b/>
          <w:sz w:val="24"/>
          <w:szCs w:val="24"/>
        </w:rPr>
      </w:pPr>
      <w:r>
        <w:rPr>
          <w:rFonts w:ascii="Arial" w:hAnsi="Arial" w:cs="Arial"/>
          <w:b/>
          <w:sz w:val="24"/>
          <w:szCs w:val="24"/>
          <w:u w:val="single"/>
        </w:rPr>
        <w:t>Benches</w:t>
      </w:r>
      <w:r>
        <w:rPr>
          <w:rFonts w:ascii="Arial" w:hAnsi="Arial" w:cs="Arial"/>
          <w:bCs/>
          <w:sz w:val="24"/>
          <w:szCs w:val="24"/>
        </w:rPr>
        <w:t xml:space="preserve"> The Clerk had obtained quotes for various styles and construction. He was asked to obtain two further quotations from Norfolk manufacturers using local oak.</w:t>
      </w:r>
    </w:p>
    <w:p w14:paraId="118B4AC4" w14:textId="59F2736D" w:rsidR="00513443" w:rsidRPr="00595BAF" w:rsidRDefault="00513443" w:rsidP="00F17CC5">
      <w:pPr>
        <w:pStyle w:val="ListParagraph"/>
        <w:numPr>
          <w:ilvl w:val="0"/>
          <w:numId w:val="13"/>
        </w:numPr>
        <w:rPr>
          <w:rFonts w:ascii="Arial" w:hAnsi="Arial" w:cs="Arial"/>
          <w:b/>
          <w:sz w:val="24"/>
          <w:szCs w:val="24"/>
        </w:rPr>
      </w:pPr>
      <w:r>
        <w:rPr>
          <w:rFonts w:ascii="Arial" w:hAnsi="Arial" w:cs="Arial"/>
          <w:b/>
          <w:sz w:val="24"/>
          <w:szCs w:val="24"/>
          <w:u w:val="single"/>
        </w:rPr>
        <w:t>E-mail</w:t>
      </w:r>
      <w:r>
        <w:rPr>
          <w:rFonts w:ascii="Arial" w:hAnsi="Arial" w:cs="Arial"/>
          <w:bCs/>
          <w:sz w:val="24"/>
          <w:szCs w:val="24"/>
        </w:rPr>
        <w:t xml:space="preserve"> The Clerk reported that it was recommended that all Councils changed to a gov.uk email address and this was likely to be mandatory in the future. He could arrange this at no charge via Norfolk PTS. He was authorised to proceed with the change.</w:t>
      </w:r>
    </w:p>
    <w:p w14:paraId="2DA74F59" w14:textId="0FAB74E1" w:rsidR="00934A6A" w:rsidRPr="00934A6A" w:rsidRDefault="00934A6A" w:rsidP="00934A6A">
      <w:pPr>
        <w:pStyle w:val="ListParagraph"/>
        <w:numPr>
          <w:ilvl w:val="0"/>
          <w:numId w:val="13"/>
        </w:numPr>
        <w:rPr>
          <w:rFonts w:ascii="Arial" w:hAnsi="Arial" w:cs="Arial"/>
          <w:b/>
          <w:sz w:val="24"/>
          <w:szCs w:val="24"/>
        </w:rPr>
      </w:pPr>
      <w:proofErr w:type="gramStart"/>
      <w:r>
        <w:rPr>
          <w:rFonts w:ascii="Arial" w:hAnsi="Arial" w:cs="Arial"/>
          <w:b/>
          <w:sz w:val="24"/>
          <w:szCs w:val="24"/>
          <w:u w:val="single"/>
        </w:rPr>
        <w:t>Correspondence</w:t>
      </w:r>
      <w:r>
        <w:rPr>
          <w:rFonts w:ascii="Arial" w:hAnsi="Arial" w:cs="Arial"/>
          <w:bCs/>
          <w:sz w:val="24"/>
          <w:szCs w:val="24"/>
        </w:rPr>
        <w:t xml:space="preserve">  </w:t>
      </w:r>
      <w:r w:rsidR="00CB6F36">
        <w:rPr>
          <w:rFonts w:ascii="Arial" w:hAnsi="Arial" w:cs="Arial"/>
          <w:bCs/>
          <w:sz w:val="24"/>
          <w:szCs w:val="24"/>
        </w:rPr>
        <w:t>None</w:t>
      </w:r>
      <w:proofErr w:type="gramEnd"/>
    </w:p>
    <w:p w14:paraId="094EE26A" w14:textId="6ED4A305" w:rsidR="002B528D" w:rsidRPr="002B528D" w:rsidRDefault="00934A6A" w:rsidP="00D64B9A">
      <w:pPr>
        <w:pStyle w:val="ListParagraph"/>
        <w:numPr>
          <w:ilvl w:val="0"/>
          <w:numId w:val="13"/>
        </w:numPr>
        <w:rPr>
          <w:rFonts w:ascii="Arial" w:hAnsi="Arial" w:cs="Arial"/>
          <w:b/>
          <w:sz w:val="24"/>
          <w:szCs w:val="24"/>
        </w:rPr>
      </w:pPr>
      <w:r w:rsidRPr="002B528D">
        <w:rPr>
          <w:rFonts w:ascii="Arial" w:hAnsi="Arial" w:cs="Arial"/>
          <w:b/>
          <w:sz w:val="24"/>
          <w:szCs w:val="24"/>
          <w:u w:val="single"/>
        </w:rPr>
        <w:t>Finance</w:t>
      </w:r>
      <w:r w:rsidRPr="002B528D">
        <w:rPr>
          <w:rFonts w:ascii="Arial" w:hAnsi="Arial" w:cs="Arial"/>
          <w:bCs/>
          <w:sz w:val="24"/>
          <w:szCs w:val="24"/>
        </w:rPr>
        <w:t xml:space="preserve"> The Clerk had provided an update of the Council’s financial balances.</w:t>
      </w:r>
      <w:r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t>Cheque signed between meetings:</w:t>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513443">
        <w:rPr>
          <w:rFonts w:ascii="Arial" w:hAnsi="Arial" w:cs="Arial"/>
          <w:bCs/>
          <w:sz w:val="24"/>
          <w:szCs w:val="24"/>
        </w:rPr>
        <w:t>Nurture Landscapes</w:t>
      </w:r>
      <w:r w:rsidR="00513443">
        <w:rPr>
          <w:rFonts w:ascii="Arial" w:hAnsi="Arial" w:cs="Arial"/>
          <w:bCs/>
          <w:sz w:val="24"/>
          <w:szCs w:val="24"/>
        </w:rPr>
        <w:tab/>
        <w:t>Mowing (</w:t>
      </w:r>
      <w:proofErr w:type="spellStart"/>
      <w:r w:rsidR="00513443">
        <w:rPr>
          <w:rFonts w:ascii="Arial" w:hAnsi="Arial" w:cs="Arial"/>
          <w:bCs/>
          <w:sz w:val="24"/>
          <w:szCs w:val="24"/>
        </w:rPr>
        <w:t>inc.VAT</w:t>
      </w:r>
      <w:proofErr w:type="spellEnd"/>
      <w:r w:rsidR="00513443">
        <w:rPr>
          <w:rFonts w:ascii="Arial" w:hAnsi="Arial" w:cs="Arial"/>
          <w:bCs/>
          <w:sz w:val="24"/>
          <w:szCs w:val="24"/>
        </w:rPr>
        <w:t>)</w:t>
      </w:r>
      <w:r w:rsidR="00513443">
        <w:rPr>
          <w:rFonts w:ascii="Arial" w:hAnsi="Arial" w:cs="Arial"/>
          <w:bCs/>
          <w:sz w:val="24"/>
          <w:szCs w:val="24"/>
        </w:rPr>
        <w:tab/>
      </w:r>
      <w:r w:rsidR="00513443">
        <w:rPr>
          <w:rFonts w:ascii="Arial" w:hAnsi="Arial" w:cs="Arial"/>
          <w:bCs/>
          <w:sz w:val="24"/>
          <w:szCs w:val="24"/>
        </w:rPr>
        <w:tab/>
      </w:r>
      <w:r w:rsidR="00513443">
        <w:rPr>
          <w:rFonts w:ascii="Arial" w:hAnsi="Arial" w:cs="Arial"/>
          <w:bCs/>
          <w:sz w:val="24"/>
          <w:szCs w:val="24"/>
        </w:rPr>
        <w:tab/>
      </w:r>
      <w:r w:rsidR="00513443">
        <w:rPr>
          <w:rFonts w:ascii="Arial" w:hAnsi="Arial" w:cs="Arial"/>
          <w:bCs/>
          <w:sz w:val="24"/>
          <w:szCs w:val="24"/>
        </w:rPr>
        <w:tab/>
      </w:r>
      <w:r w:rsidR="00513443">
        <w:rPr>
          <w:rFonts w:ascii="Arial" w:hAnsi="Arial" w:cs="Arial"/>
          <w:bCs/>
          <w:sz w:val="24"/>
          <w:szCs w:val="24"/>
        </w:rPr>
        <w:tab/>
        <w:t>£</w:t>
      </w:r>
      <w:proofErr w:type="gramStart"/>
      <w:r w:rsidR="00513443">
        <w:rPr>
          <w:rFonts w:ascii="Arial" w:hAnsi="Arial" w:cs="Arial"/>
          <w:bCs/>
          <w:sz w:val="24"/>
          <w:szCs w:val="24"/>
        </w:rPr>
        <w:t>129.02</w:t>
      </w:r>
      <w:r w:rsidR="00CB6F36">
        <w:rPr>
          <w:rFonts w:ascii="Arial" w:hAnsi="Arial" w:cs="Arial"/>
          <w:bCs/>
          <w:sz w:val="24"/>
          <w:szCs w:val="24"/>
        </w:rPr>
        <w:tab/>
      </w:r>
      <w:proofErr w:type="spellStart"/>
      <w:r w:rsidR="00513443">
        <w:rPr>
          <w:rFonts w:ascii="Arial" w:hAnsi="Arial" w:cs="Arial"/>
          <w:bCs/>
          <w:sz w:val="24"/>
          <w:szCs w:val="24"/>
        </w:rPr>
        <w:t>J.Graves</w:t>
      </w:r>
      <w:proofErr w:type="spellEnd"/>
      <w:proofErr w:type="gramEnd"/>
      <w:r w:rsidR="001C3DBA" w:rsidRPr="002B528D">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Salary &amp; Exp. 1</w:t>
      </w:r>
      <w:r w:rsidR="00513443" w:rsidRPr="00513443">
        <w:rPr>
          <w:rFonts w:ascii="Arial" w:hAnsi="Arial" w:cs="Arial"/>
          <w:sz w:val="24"/>
          <w:szCs w:val="24"/>
          <w:vertAlign w:val="superscript"/>
        </w:rPr>
        <w:t>st</w:t>
      </w:r>
      <w:r w:rsidR="00513443">
        <w:rPr>
          <w:rFonts w:ascii="Arial" w:hAnsi="Arial" w:cs="Arial"/>
          <w:sz w:val="24"/>
          <w:szCs w:val="24"/>
        </w:rPr>
        <w:t>.Qtr. (inc. PAYE)</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£849.77</w:t>
      </w:r>
      <w:r w:rsidR="00513443">
        <w:rPr>
          <w:rFonts w:ascii="Arial" w:hAnsi="Arial" w:cs="Arial"/>
          <w:sz w:val="24"/>
          <w:szCs w:val="24"/>
        </w:rPr>
        <w:tab/>
        <w:t>Cheques signed at meeting:</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Norfolk Cons. Corps</w:t>
      </w:r>
      <w:r w:rsidR="00513443">
        <w:rPr>
          <w:rFonts w:ascii="Arial" w:hAnsi="Arial" w:cs="Arial"/>
          <w:sz w:val="24"/>
          <w:szCs w:val="24"/>
        </w:rPr>
        <w:tab/>
        <w:t>Works at commons</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£19.50</w:t>
      </w:r>
      <w:r w:rsidR="00513443">
        <w:rPr>
          <w:rFonts w:ascii="Arial" w:hAnsi="Arial" w:cs="Arial"/>
          <w:sz w:val="24"/>
          <w:szCs w:val="24"/>
        </w:rPr>
        <w:tab/>
        <w:t>Nurture Landscapes</w:t>
      </w:r>
      <w:r w:rsidR="00513443">
        <w:rPr>
          <w:rFonts w:ascii="Arial" w:hAnsi="Arial" w:cs="Arial"/>
          <w:sz w:val="24"/>
          <w:szCs w:val="24"/>
        </w:rPr>
        <w:tab/>
        <w:t>Mowing (</w:t>
      </w:r>
      <w:proofErr w:type="spellStart"/>
      <w:r w:rsidR="00513443">
        <w:rPr>
          <w:rFonts w:ascii="Arial" w:hAnsi="Arial" w:cs="Arial"/>
          <w:sz w:val="24"/>
          <w:szCs w:val="24"/>
        </w:rPr>
        <w:t>inc.VAT</w:t>
      </w:r>
      <w:proofErr w:type="spellEnd"/>
      <w:r w:rsidR="00513443">
        <w:rPr>
          <w:rFonts w:ascii="Arial" w:hAnsi="Arial" w:cs="Arial"/>
          <w:sz w:val="24"/>
          <w:szCs w:val="24"/>
        </w:rPr>
        <w:t>)</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£129.02</w:t>
      </w:r>
      <w:r w:rsidR="00513443">
        <w:rPr>
          <w:rFonts w:ascii="Arial" w:hAnsi="Arial" w:cs="Arial"/>
          <w:sz w:val="24"/>
          <w:szCs w:val="24"/>
        </w:rPr>
        <w:tab/>
        <w:t>Soanes Signs</w:t>
      </w:r>
      <w:r w:rsidR="00513443">
        <w:rPr>
          <w:rFonts w:ascii="Arial" w:hAnsi="Arial" w:cs="Arial"/>
          <w:sz w:val="24"/>
          <w:szCs w:val="24"/>
        </w:rPr>
        <w:tab/>
      </w:r>
      <w:r w:rsidR="00513443">
        <w:rPr>
          <w:rFonts w:ascii="Arial" w:hAnsi="Arial" w:cs="Arial"/>
          <w:sz w:val="24"/>
          <w:szCs w:val="24"/>
        </w:rPr>
        <w:tab/>
        <w:t>Commons signs (</w:t>
      </w:r>
      <w:proofErr w:type="spellStart"/>
      <w:r w:rsidR="00513443">
        <w:rPr>
          <w:rFonts w:ascii="Arial" w:hAnsi="Arial" w:cs="Arial"/>
          <w:sz w:val="24"/>
          <w:szCs w:val="24"/>
        </w:rPr>
        <w:t>inc.VAT</w:t>
      </w:r>
      <w:proofErr w:type="spellEnd"/>
      <w:r w:rsidR="00513443">
        <w:rPr>
          <w:rFonts w:ascii="Arial" w:hAnsi="Arial" w:cs="Arial"/>
          <w:sz w:val="24"/>
          <w:szCs w:val="24"/>
        </w:rPr>
        <w:t>)</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£120.00</w:t>
      </w:r>
      <w:r w:rsidR="00513443">
        <w:rPr>
          <w:rFonts w:ascii="Arial" w:hAnsi="Arial" w:cs="Arial"/>
          <w:sz w:val="24"/>
          <w:szCs w:val="24"/>
        </w:rPr>
        <w:tab/>
        <w:t>Norfolk ALC</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Website Fee (</w:t>
      </w:r>
      <w:proofErr w:type="spellStart"/>
      <w:r w:rsidR="00513443">
        <w:rPr>
          <w:rFonts w:ascii="Arial" w:hAnsi="Arial" w:cs="Arial"/>
          <w:sz w:val="24"/>
          <w:szCs w:val="24"/>
        </w:rPr>
        <w:t>inc.VAT</w:t>
      </w:r>
      <w:proofErr w:type="spellEnd"/>
      <w:r w:rsidR="00513443">
        <w:rPr>
          <w:rFonts w:ascii="Arial" w:hAnsi="Arial" w:cs="Arial"/>
          <w:sz w:val="24"/>
          <w:szCs w:val="24"/>
        </w:rPr>
        <w:t>)</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£84.00</w:t>
      </w:r>
      <w:r w:rsidR="00513443">
        <w:rPr>
          <w:rFonts w:ascii="Arial" w:hAnsi="Arial" w:cs="Arial"/>
          <w:sz w:val="24"/>
          <w:szCs w:val="24"/>
        </w:rPr>
        <w:tab/>
        <w:t>PLG Ltd.</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Post for common (</w:t>
      </w:r>
      <w:proofErr w:type="spellStart"/>
      <w:r w:rsidR="00513443">
        <w:rPr>
          <w:rFonts w:ascii="Arial" w:hAnsi="Arial" w:cs="Arial"/>
          <w:sz w:val="24"/>
          <w:szCs w:val="24"/>
        </w:rPr>
        <w:t>inc.VAT</w:t>
      </w:r>
      <w:proofErr w:type="spellEnd"/>
      <w:r w:rsidR="00513443">
        <w:rPr>
          <w:rFonts w:ascii="Arial" w:hAnsi="Arial" w:cs="Arial"/>
          <w:sz w:val="24"/>
          <w:szCs w:val="24"/>
        </w:rPr>
        <w:t>)</w:t>
      </w:r>
      <w:r w:rsidR="00513443">
        <w:rPr>
          <w:rFonts w:ascii="Arial" w:hAnsi="Arial" w:cs="Arial"/>
          <w:sz w:val="24"/>
          <w:szCs w:val="24"/>
        </w:rPr>
        <w:tab/>
      </w:r>
      <w:r w:rsidR="00513443">
        <w:rPr>
          <w:rFonts w:ascii="Arial" w:hAnsi="Arial" w:cs="Arial"/>
          <w:sz w:val="24"/>
          <w:szCs w:val="24"/>
        </w:rPr>
        <w:tab/>
      </w:r>
      <w:r w:rsidR="00513443">
        <w:rPr>
          <w:rFonts w:ascii="Arial" w:hAnsi="Arial" w:cs="Arial"/>
          <w:sz w:val="24"/>
          <w:szCs w:val="24"/>
        </w:rPr>
        <w:tab/>
        <w:t>£19.66</w:t>
      </w:r>
    </w:p>
    <w:p w14:paraId="57D44F4C" w14:textId="37ACBF6D" w:rsidR="0070785D" w:rsidRPr="002B528D" w:rsidRDefault="00934A6A" w:rsidP="00D64B9A">
      <w:pPr>
        <w:pStyle w:val="ListParagraph"/>
        <w:numPr>
          <w:ilvl w:val="0"/>
          <w:numId w:val="13"/>
        </w:numPr>
        <w:rPr>
          <w:rFonts w:ascii="Arial" w:hAnsi="Arial" w:cs="Arial"/>
          <w:b/>
          <w:sz w:val="24"/>
          <w:szCs w:val="24"/>
        </w:rPr>
      </w:pPr>
      <w:r w:rsidRPr="002B528D">
        <w:rPr>
          <w:rFonts w:ascii="Arial" w:hAnsi="Arial" w:cs="Arial"/>
          <w:b/>
          <w:sz w:val="24"/>
          <w:szCs w:val="24"/>
          <w:u w:val="single"/>
        </w:rPr>
        <w:t>Clerk’s and Councillors’ Reports</w:t>
      </w:r>
      <w:r w:rsidR="006D54D0" w:rsidRPr="002B528D">
        <w:rPr>
          <w:rFonts w:ascii="Arial" w:hAnsi="Arial" w:cs="Arial"/>
          <w:bCs/>
          <w:sz w:val="24"/>
          <w:szCs w:val="24"/>
        </w:rPr>
        <w:t xml:space="preserve">   </w:t>
      </w:r>
      <w:proofErr w:type="gramStart"/>
      <w:r w:rsidR="00093DEA">
        <w:rPr>
          <w:rFonts w:ascii="Arial" w:hAnsi="Arial" w:cs="Arial"/>
          <w:bCs/>
          <w:sz w:val="24"/>
          <w:szCs w:val="24"/>
        </w:rPr>
        <w:t>The</w:t>
      </w:r>
      <w:proofErr w:type="gramEnd"/>
      <w:r w:rsidR="00093DEA">
        <w:rPr>
          <w:rFonts w:ascii="Arial" w:hAnsi="Arial" w:cs="Arial"/>
          <w:bCs/>
          <w:sz w:val="24"/>
          <w:szCs w:val="24"/>
        </w:rPr>
        <w:t xml:space="preserve"> Clerk was asked to contact </w:t>
      </w:r>
      <w:r w:rsidR="007712DD">
        <w:rPr>
          <w:rFonts w:ascii="Arial" w:hAnsi="Arial" w:cs="Arial"/>
          <w:bCs/>
          <w:sz w:val="24"/>
          <w:szCs w:val="24"/>
        </w:rPr>
        <w:t xml:space="preserve">NCC Highways and ask for signs indicating motorists were entering </w:t>
      </w:r>
      <w:proofErr w:type="spellStart"/>
      <w:r w:rsidR="007712DD">
        <w:rPr>
          <w:rFonts w:ascii="Arial" w:hAnsi="Arial" w:cs="Arial"/>
          <w:bCs/>
          <w:sz w:val="24"/>
          <w:szCs w:val="24"/>
        </w:rPr>
        <w:t>Alderford</w:t>
      </w:r>
      <w:proofErr w:type="spellEnd"/>
      <w:r w:rsidR="007712DD">
        <w:rPr>
          <w:rFonts w:ascii="Arial" w:hAnsi="Arial" w:cs="Arial"/>
          <w:bCs/>
          <w:sz w:val="24"/>
          <w:szCs w:val="24"/>
        </w:rPr>
        <w:t xml:space="preserve">. He would also chase up a report on the structural defects on the bridge in </w:t>
      </w:r>
      <w:proofErr w:type="spellStart"/>
      <w:r w:rsidR="007712DD">
        <w:rPr>
          <w:rFonts w:ascii="Arial" w:hAnsi="Arial" w:cs="Arial"/>
          <w:bCs/>
          <w:sz w:val="24"/>
          <w:szCs w:val="24"/>
        </w:rPr>
        <w:t>Swannington</w:t>
      </w:r>
      <w:proofErr w:type="spellEnd"/>
      <w:r w:rsidR="007712DD">
        <w:rPr>
          <w:rFonts w:ascii="Arial" w:hAnsi="Arial" w:cs="Arial"/>
          <w:bCs/>
          <w:sz w:val="24"/>
          <w:szCs w:val="24"/>
        </w:rPr>
        <w:t xml:space="preserve">. The Clerk would write to a resident in </w:t>
      </w:r>
      <w:proofErr w:type="spellStart"/>
      <w:r w:rsidR="00EC7D9D">
        <w:rPr>
          <w:rFonts w:ascii="Arial" w:hAnsi="Arial" w:cs="Arial"/>
          <w:bCs/>
          <w:sz w:val="24"/>
          <w:szCs w:val="24"/>
        </w:rPr>
        <w:t>Upgate</w:t>
      </w:r>
      <w:proofErr w:type="spellEnd"/>
      <w:r w:rsidR="00EC7D9D">
        <w:rPr>
          <w:rFonts w:ascii="Arial" w:hAnsi="Arial" w:cs="Arial"/>
          <w:bCs/>
          <w:sz w:val="24"/>
          <w:szCs w:val="24"/>
        </w:rPr>
        <w:t xml:space="preserve"> </w:t>
      </w:r>
      <w:r w:rsidR="007712DD">
        <w:rPr>
          <w:rFonts w:ascii="Arial" w:hAnsi="Arial" w:cs="Arial"/>
          <w:bCs/>
          <w:sz w:val="24"/>
          <w:szCs w:val="24"/>
        </w:rPr>
        <w:t>to ask for the front hedge to be cut back to improve visibility.</w:t>
      </w:r>
    </w:p>
    <w:p w14:paraId="68926536" w14:textId="4D515A04" w:rsidR="006D54D0" w:rsidRPr="00934A6A" w:rsidRDefault="0070785D" w:rsidP="00934A6A">
      <w:pPr>
        <w:pStyle w:val="ListParagraph"/>
        <w:numPr>
          <w:ilvl w:val="0"/>
          <w:numId w:val="13"/>
        </w:numPr>
        <w:rPr>
          <w:rFonts w:ascii="Arial" w:hAnsi="Arial" w:cs="Arial"/>
          <w:b/>
          <w:sz w:val="24"/>
          <w:szCs w:val="24"/>
        </w:rPr>
      </w:pPr>
      <w:r>
        <w:rPr>
          <w:rFonts w:ascii="Arial" w:hAnsi="Arial" w:cs="Arial"/>
          <w:b/>
          <w:sz w:val="24"/>
          <w:szCs w:val="24"/>
          <w:u w:val="single"/>
        </w:rPr>
        <w:t>Next Meeting</w:t>
      </w:r>
      <w:r>
        <w:rPr>
          <w:rFonts w:ascii="Arial" w:hAnsi="Arial" w:cs="Arial"/>
          <w:bCs/>
          <w:sz w:val="24"/>
          <w:szCs w:val="24"/>
        </w:rPr>
        <w:t xml:space="preserve"> </w:t>
      </w:r>
      <w:proofErr w:type="spellStart"/>
      <w:r>
        <w:rPr>
          <w:rFonts w:ascii="Arial" w:hAnsi="Arial" w:cs="Arial"/>
          <w:bCs/>
          <w:sz w:val="24"/>
          <w:szCs w:val="24"/>
        </w:rPr>
        <w:t>Swannington</w:t>
      </w:r>
      <w:proofErr w:type="spellEnd"/>
      <w:r>
        <w:rPr>
          <w:rFonts w:ascii="Arial" w:hAnsi="Arial" w:cs="Arial"/>
          <w:bCs/>
          <w:sz w:val="24"/>
          <w:szCs w:val="24"/>
        </w:rPr>
        <w:t xml:space="preserve"> Church – Wed.</w:t>
      </w:r>
      <w:r w:rsidR="002B528D">
        <w:rPr>
          <w:rFonts w:ascii="Arial" w:hAnsi="Arial" w:cs="Arial"/>
          <w:bCs/>
          <w:sz w:val="24"/>
          <w:szCs w:val="24"/>
        </w:rPr>
        <w:t xml:space="preserve"> </w:t>
      </w:r>
      <w:r w:rsidR="007712DD">
        <w:rPr>
          <w:rFonts w:ascii="Arial" w:hAnsi="Arial" w:cs="Arial"/>
          <w:bCs/>
          <w:sz w:val="24"/>
          <w:szCs w:val="24"/>
        </w:rPr>
        <w:t>September 17</w:t>
      </w:r>
      <w:r w:rsidR="007712DD" w:rsidRPr="007712DD">
        <w:rPr>
          <w:rFonts w:ascii="Arial" w:hAnsi="Arial" w:cs="Arial"/>
          <w:bCs/>
          <w:sz w:val="24"/>
          <w:szCs w:val="24"/>
          <w:vertAlign w:val="superscript"/>
        </w:rPr>
        <w:t>th</w:t>
      </w:r>
      <w:r w:rsidR="007712DD">
        <w:rPr>
          <w:rFonts w:ascii="Arial" w:hAnsi="Arial" w:cs="Arial"/>
          <w:bCs/>
          <w:sz w:val="24"/>
          <w:szCs w:val="24"/>
        </w:rPr>
        <w:t>.</w:t>
      </w:r>
      <w:r>
        <w:rPr>
          <w:rFonts w:ascii="Arial" w:hAnsi="Arial" w:cs="Arial"/>
          <w:bCs/>
          <w:sz w:val="24"/>
          <w:szCs w:val="24"/>
        </w:rPr>
        <w:t xml:space="preserve"> at 7.30 p.m.</w:t>
      </w:r>
      <w:r w:rsidR="006D54D0" w:rsidRPr="00934A6A">
        <w:rPr>
          <w:rFonts w:ascii="Arial" w:hAnsi="Arial" w:cs="Arial"/>
          <w:bCs/>
          <w:sz w:val="24"/>
          <w:szCs w:val="24"/>
        </w:rPr>
        <w:t xml:space="preserve">                                                                                                                                            </w:t>
      </w:r>
    </w:p>
    <w:sectPr w:rsidR="006D54D0" w:rsidRPr="00934A6A" w:rsidSect="0063644F">
      <w:pgSz w:w="11906" w:h="16838"/>
      <w:pgMar w:top="340" w:right="680" w:bottom="34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96FE041C"/>
    <w:lvl w:ilvl="0" w:tplc="0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0B4"/>
    <w:multiLevelType w:val="hybridMultilevel"/>
    <w:tmpl w:val="DD9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1"/>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9"/>
  </w:num>
  <w:num w:numId="9" w16cid:durableId="1831016349">
    <w:abstractNumId w:val="5"/>
  </w:num>
  <w:num w:numId="10" w16cid:durableId="1942446962">
    <w:abstractNumId w:val="6"/>
  </w:num>
  <w:num w:numId="11" w16cid:durableId="1810055621">
    <w:abstractNumId w:val="10"/>
  </w:num>
  <w:num w:numId="12" w16cid:durableId="391738984">
    <w:abstractNumId w:val="8"/>
  </w:num>
  <w:num w:numId="13" w16cid:durableId="852963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0C"/>
    <w:rsid w:val="00021C41"/>
    <w:rsid w:val="0003254D"/>
    <w:rsid w:val="00043EB2"/>
    <w:rsid w:val="00044546"/>
    <w:rsid w:val="0006676F"/>
    <w:rsid w:val="00077A42"/>
    <w:rsid w:val="00084F9D"/>
    <w:rsid w:val="00093DEA"/>
    <w:rsid w:val="000A46AC"/>
    <w:rsid w:val="000C1232"/>
    <w:rsid w:val="000D3811"/>
    <w:rsid w:val="000E260B"/>
    <w:rsid w:val="000E7094"/>
    <w:rsid w:val="000F42CC"/>
    <w:rsid w:val="000F719B"/>
    <w:rsid w:val="00114AE1"/>
    <w:rsid w:val="00120390"/>
    <w:rsid w:val="001448D0"/>
    <w:rsid w:val="00153297"/>
    <w:rsid w:val="00174190"/>
    <w:rsid w:val="0018364A"/>
    <w:rsid w:val="00187645"/>
    <w:rsid w:val="001903D1"/>
    <w:rsid w:val="001B7C49"/>
    <w:rsid w:val="001C3DBA"/>
    <w:rsid w:val="00200971"/>
    <w:rsid w:val="002047CA"/>
    <w:rsid w:val="00210161"/>
    <w:rsid w:val="00245556"/>
    <w:rsid w:val="002566EF"/>
    <w:rsid w:val="00264315"/>
    <w:rsid w:val="002719CA"/>
    <w:rsid w:val="00286879"/>
    <w:rsid w:val="002B528D"/>
    <w:rsid w:val="002E530E"/>
    <w:rsid w:val="003439C9"/>
    <w:rsid w:val="00355618"/>
    <w:rsid w:val="00356543"/>
    <w:rsid w:val="003741D9"/>
    <w:rsid w:val="0038649D"/>
    <w:rsid w:val="00397429"/>
    <w:rsid w:val="003A2DEC"/>
    <w:rsid w:val="003A4BA4"/>
    <w:rsid w:val="003B163C"/>
    <w:rsid w:val="003B28F6"/>
    <w:rsid w:val="003C1424"/>
    <w:rsid w:val="003D3A94"/>
    <w:rsid w:val="003E13FD"/>
    <w:rsid w:val="003F317C"/>
    <w:rsid w:val="004164EE"/>
    <w:rsid w:val="00420637"/>
    <w:rsid w:val="00424B53"/>
    <w:rsid w:val="00453159"/>
    <w:rsid w:val="00490F69"/>
    <w:rsid w:val="00495EC4"/>
    <w:rsid w:val="004964BE"/>
    <w:rsid w:val="004A2A2E"/>
    <w:rsid w:val="004B188D"/>
    <w:rsid w:val="004B3318"/>
    <w:rsid w:val="004E5D25"/>
    <w:rsid w:val="004F0903"/>
    <w:rsid w:val="00502291"/>
    <w:rsid w:val="00513443"/>
    <w:rsid w:val="0053349C"/>
    <w:rsid w:val="00594BD1"/>
    <w:rsid w:val="00595BAF"/>
    <w:rsid w:val="005A0782"/>
    <w:rsid w:val="005A53B3"/>
    <w:rsid w:val="005A7D20"/>
    <w:rsid w:val="005E15EC"/>
    <w:rsid w:val="006007FA"/>
    <w:rsid w:val="0063336A"/>
    <w:rsid w:val="0063644F"/>
    <w:rsid w:val="00660ED8"/>
    <w:rsid w:val="0067051D"/>
    <w:rsid w:val="0067258F"/>
    <w:rsid w:val="006A4402"/>
    <w:rsid w:val="006D54D0"/>
    <w:rsid w:val="006E3DD3"/>
    <w:rsid w:val="006F15AD"/>
    <w:rsid w:val="0070785D"/>
    <w:rsid w:val="007273EF"/>
    <w:rsid w:val="007712DD"/>
    <w:rsid w:val="007A3AD6"/>
    <w:rsid w:val="007A4A25"/>
    <w:rsid w:val="007D29A8"/>
    <w:rsid w:val="007F1B71"/>
    <w:rsid w:val="0082346D"/>
    <w:rsid w:val="00847B72"/>
    <w:rsid w:val="00861A2A"/>
    <w:rsid w:val="008648F3"/>
    <w:rsid w:val="008669B0"/>
    <w:rsid w:val="0086728B"/>
    <w:rsid w:val="00872553"/>
    <w:rsid w:val="00887DB4"/>
    <w:rsid w:val="00887DE3"/>
    <w:rsid w:val="008A68C1"/>
    <w:rsid w:val="008A75E7"/>
    <w:rsid w:val="008D144E"/>
    <w:rsid w:val="008E4457"/>
    <w:rsid w:val="00934681"/>
    <w:rsid w:val="00934A6A"/>
    <w:rsid w:val="009C3BD1"/>
    <w:rsid w:val="009E357B"/>
    <w:rsid w:val="009F010C"/>
    <w:rsid w:val="00A22647"/>
    <w:rsid w:val="00A31F48"/>
    <w:rsid w:val="00A326E5"/>
    <w:rsid w:val="00A50D0A"/>
    <w:rsid w:val="00A91ABA"/>
    <w:rsid w:val="00AB6FB2"/>
    <w:rsid w:val="00AC7BE6"/>
    <w:rsid w:val="00B63E9A"/>
    <w:rsid w:val="00B7401C"/>
    <w:rsid w:val="00B804A2"/>
    <w:rsid w:val="00B8396A"/>
    <w:rsid w:val="00BA5E4D"/>
    <w:rsid w:val="00BB1F20"/>
    <w:rsid w:val="00BD0C93"/>
    <w:rsid w:val="00C21E72"/>
    <w:rsid w:val="00C92A89"/>
    <w:rsid w:val="00CB2155"/>
    <w:rsid w:val="00CB6F36"/>
    <w:rsid w:val="00CD3595"/>
    <w:rsid w:val="00CD48B1"/>
    <w:rsid w:val="00CD713D"/>
    <w:rsid w:val="00D174E1"/>
    <w:rsid w:val="00D22C2E"/>
    <w:rsid w:val="00DC2FC5"/>
    <w:rsid w:val="00DC787F"/>
    <w:rsid w:val="00DF12E5"/>
    <w:rsid w:val="00E118A7"/>
    <w:rsid w:val="00E3163F"/>
    <w:rsid w:val="00E5534E"/>
    <w:rsid w:val="00E71BB7"/>
    <w:rsid w:val="00EC7D9D"/>
    <w:rsid w:val="00EF780F"/>
    <w:rsid w:val="00EF7F52"/>
    <w:rsid w:val="00F05FE1"/>
    <w:rsid w:val="00F17CC5"/>
    <w:rsid w:val="00F270FF"/>
    <w:rsid w:val="00F329C5"/>
    <w:rsid w:val="00F732A0"/>
    <w:rsid w:val="00FC17C6"/>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2024-07-18T11:10:00Z</cp:lastPrinted>
  <dcterms:created xsi:type="dcterms:W3CDTF">2025-07-20T11:55:00Z</dcterms:created>
  <dcterms:modified xsi:type="dcterms:W3CDTF">2025-07-20T11:55:00Z</dcterms:modified>
</cp:coreProperties>
</file>