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0CC43" w14:textId="77777777" w:rsidR="0068679D" w:rsidRDefault="00000000">
      <w:pPr>
        <w:spacing w:after="251" w:line="259" w:lineRule="auto"/>
        <w:ind w:left="66" w:firstLine="0"/>
        <w:jc w:val="center"/>
      </w:pPr>
      <w:r>
        <w:rPr>
          <w:b/>
          <w:sz w:val="28"/>
        </w:rPr>
        <w:t>Commons Report for Parish Council Meeting – 17</w:t>
      </w:r>
      <w:r>
        <w:rPr>
          <w:b/>
          <w:sz w:val="28"/>
          <w:vertAlign w:val="superscript"/>
        </w:rPr>
        <w:t>th</w:t>
      </w:r>
      <w:r>
        <w:rPr>
          <w:b/>
          <w:sz w:val="28"/>
        </w:rPr>
        <w:t xml:space="preserve"> September 2025</w:t>
      </w:r>
      <w:r>
        <w:rPr>
          <w:rFonts w:ascii="Times New Roman" w:eastAsia="Times New Roman" w:hAnsi="Times New Roman" w:cs="Times New Roman"/>
          <w:sz w:val="24"/>
        </w:rPr>
        <w:t xml:space="preserve"> </w:t>
      </w:r>
    </w:p>
    <w:p w14:paraId="2898FD42" w14:textId="77777777" w:rsidR="0068679D" w:rsidRDefault="00000000">
      <w:pPr>
        <w:pStyle w:val="Heading1"/>
        <w:ind w:left="-5" w:right="7851"/>
      </w:pPr>
      <w:r>
        <w:t>1.</w:t>
      </w:r>
      <w:r>
        <w:rPr>
          <w:rFonts w:ascii="Arial" w:eastAsia="Arial" w:hAnsi="Arial" w:cs="Arial"/>
          <w:u w:val="none"/>
        </w:rPr>
        <w:t xml:space="preserve"> </w:t>
      </w:r>
      <w:r>
        <w:t>Volunteer Group Tasks</w:t>
      </w:r>
      <w:r>
        <w:rPr>
          <w:b w:val="0"/>
          <w:u w:val="none"/>
        </w:rPr>
        <w:t xml:space="preserve">  </w:t>
      </w:r>
    </w:p>
    <w:p w14:paraId="10389B6E" w14:textId="77777777" w:rsidR="0068679D" w:rsidRDefault="00000000">
      <w:pPr>
        <w:spacing w:after="66"/>
        <w:ind w:left="-5"/>
      </w:pPr>
      <w:r>
        <w:t xml:space="preserve">Volunteer tasks undertaken by Norfolk Conservation Corps (NCC), Norwich Environmental Weekenders (NEWS) and The Conservation Volunteers (TCV) unless otherwise stated. </w:t>
      </w:r>
    </w:p>
    <w:p w14:paraId="66AF8541" w14:textId="77777777" w:rsidR="0068679D" w:rsidRDefault="00000000">
      <w:pPr>
        <w:tabs>
          <w:tab w:val="center" w:pos="1356"/>
          <w:tab w:val="center" w:pos="3132"/>
          <w:tab w:val="center" w:pos="5264"/>
        </w:tabs>
        <w:spacing w:after="115" w:line="259" w:lineRule="auto"/>
        <w:ind w:left="0" w:firstLine="0"/>
      </w:pPr>
      <w:r>
        <w:rPr>
          <w:b/>
          <w:i/>
          <w:u w:val="single" w:color="000000"/>
        </w:rPr>
        <w:t>Date</w:t>
      </w:r>
      <w:r>
        <w:rPr>
          <w:b/>
          <w:i/>
        </w:rPr>
        <w:t xml:space="preserve"> </w:t>
      </w:r>
      <w:r>
        <w:rPr>
          <w:b/>
          <w:i/>
        </w:rPr>
        <w:tab/>
      </w:r>
      <w:r>
        <w:rPr>
          <w:b/>
          <w:i/>
          <w:u w:val="single" w:color="000000"/>
        </w:rPr>
        <w:t>Location</w:t>
      </w:r>
      <w:r>
        <w:rPr>
          <w:b/>
          <w:i/>
        </w:rPr>
        <w:t xml:space="preserve"> </w:t>
      </w:r>
      <w:r>
        <w:rPr>
          <w:b/>
          <w:i/>
        </w:rPr>
        <w:tab/>
      </w:r>
      <w:r>
        <w:rPr>
          <w:b/>
          <w:i/>
          <w:u w:val="single" w:color="000000"/>
        </w:rPr>
        <w:t>Volunteer Group</w:t>
      </w:r>
      <w:r>
        <w:rPr>
          <w:b/>
          <w:i/>
        </w:rPr>
        <w:t xml:space="preserve">  </w:t>
      </w:r>
      <w:r>
        <w:rPr>
          <w:b/>
          <w:i/>
        </w:rPr>
        <w:tab/>
      </w:r>
      <w:r>
        <w:rPr>
          <w:b/>
          <w:i/>
          <w:u w:val="single" w:color="000000"/>
        </w:rPr>
        <w:t>Task Completed</w:t>
      </w:r>
      <w:r>
        <w:rPr>
          <w:b/>
          <w:i/>
        </w:rPr>
        <w:t xml:space="preserve"> </w:t>
      </w:r>
    </w:p>
    <w:p w14:paraId="7697F496" w14:textId="77777777" w:rsidR="0068679D" w:rsidRDefault="00000000">
      <w:pPr>
        <w:tabs>
          <w:tab w:val="center" w:pos="3164"/>
        </w:tabs>
        <w:spacing w:after="115" w:line="259" w:lineRule="auto"/>
        <w:ind w:left="0" w:firstLine="0"/>
      </w:pPr>
      <w:r>
        <w:rPr>
          <w:b/>
          <w:i/>
        </w:rPr>
        <w:t xml:space="preserve">Tasks Completed (since last report) </w:t>
      </w:r>
      <w:r>
        <w:rPr>
          <w:b/>
          <w:i/>
        </w:rPr>
        <w:tab/>
        <w:t xml:space="preserve">  </w:t>
      </w:r>
    </w:p>
    <w:p w14:paraId="3E8F26DD" w14:textId="77777777" w:rsidR="0068679D" w:rsidRDefault="00000000">
      <w:pPr>
        <w:tabs>
          <w:tab w:val="center" w:pos="1383"/>
          <w:tab w:val="center" w:pos="2691"/>
          <w:tab w:val="center" w:pos="3164"/>
          <w:tab w:val="center" w:pos="3884"/>
          <w:tab w:val="center" w:pos="6602"/>
        </w:tabs>
        <w:spacing w:after="113" w:line="259" w:lineRule="auto"/>
        <w:ind w:left="-15" w:firstLine="0"/>
      </w:pPr>
      <w:r>
        <w:rPr>
          <w:i/>
        </w:rPr>
        <w:t xml:space="preserve">31/08/25 </w:t>
      </w:r>
      <w:r>
        <w:rPr>
          <w:i/>
        </w:rPr>
        <w:tab/>
        <w:t xml:space="preserve">Alderford </w:t>
      </w:r>
      <w:r>
        <w:rPr>
          <w:i/>
        </w:rPr>
        <w:tab/>
        <w:t xml:space="preserve">NEWS </w:t>
      </w:r>
      <w:r>
        <w:rPr>
          <w:i/>
        </w:rPr>
        <w:tab/>
        <w:t xml:space="preserve"> </w:t>
      </w:r>
      <w:r>
        <w:rPr>
          <w:i/>
        </w:rPr>
        <w:tab/>
        <w:t xml:space="preserve"> </w:t>
      </w:r>
      <w:r>
        <w:rPr>
          <w:i/>
        </w:rPr>
        <w:tab/>
        <w:t xml:space="preserve">Cutting and raking of grassland and scrub control </w:t>
      </w:r>
    </w:p>
    <w:p w14:paraId="14D2B63E" w14:textId="77777777" w:rsidR="0068679D" w:rsidRDefault="00000000">
      <w:pPr>
        <w:tabs>
          <w:tab w:val="center" w:pos="1383"/>
          <w:tab w:val="center" w:pos="2612"/>
          <w:tab w:val="center" w:pos="3164"/>
          <w:tab w:val="center" w:pos="3884"/>
          <w:tab w:val="center" w:pos="6602"/>
        </w:tabs>
        <w:spacing w:after="102" w:line="259" w:lineRule="auto"/>
        <w:ind w:left="-15" w:firstLine="0"/>
      </w:pPr>
      <w:r>
        <w:rPr>
          <w:i/>
        </w:rPr>
        <w:t xml:space="preserve">14/09/25 </w:t>
      </w:r>
      <w:r>
        <w:rPr>
          <w:i/>
        </w:rPr>
        <w:tab/>
        <w:t xml:space="preserve">Alderford </w:t>
      </w:r>
      <w:r>
        <w:rPr>
          <w:i/>
        </w:rPr>
        <w:tab/>
        <w:t xml:space="preserve">NCC </w:t>
      </w:r>
      <w:r>
        <w:rPr>
          <w:i/>
        </w:rPr>
        <w:tab/>
        <w:t xml:space="preserve"> </w:t>
      </w:r>
      <w:r>
        <w:rPr>
          <w:i/>
        </w:rPr>
        <w:tab/>
        <w:t xml:space="preserve"> </w:t>
      </w:r>
      <w:r>
        <w:rPr>
          <w:i/>
        </w:rPr>
        <w:tab/>
        <w:t xml:space="preserve">Cutting and raking of grassland and scrub control </w:t>
      </w:r>
    </w:p>
    <w:p w14:paraId="72A626B6" w14:textId="77777777" w:rsidR="0068679D" w:rsidRDefault="00000000">
      <w:pPr>
        <w:spacing w:after="0" w:line="259" w:lineRule="auto"/>
        <w:ind w:left="-5"/>
      </w:pPr>
      <w:r>
        <w:rPr>
          <w:b/>
          <w:i/>
        </w:rPr>
        <w:t xml:space="preserve">Tasks Planned </w:t>
      </w:r>
      <w:r>
        <w:rPr>
          <w:i/>
        </w:rPr>
        <w:t xml:space="preserve">(exact dates and tasks to be confirmed) </w:t>
      </w:r>
    </w:p>
    <w:tbl>
      <w:tblPr>
        <w:tblStyle w:val="TableGrid"/>
        <w:tblW w:w="8665" w:type="dxa"/>
        <w:tblInd w:w="0" w:type="dxa"/>
        <w:tblCellMar>
          <w:top w:w="0" w:type="dxa"/>
          <w:left w:w="0" w:type="dxa"/>
          <w:bottom w:w="0" w:type="dxa"/>
          <w:right w:w="0" w:type="dxa"/>
        </w:tblCellMar>
        <w:tblLook w:val="04A0" w:firstRow="1" w:lastRow="0" w:firstColumn="1" w:lastColumn="0" w:noHBand="0" w:noVBand="1"/>
      </w:tblPr>
      <w:tblGrid>
        <w:gridCol w:w="1004"/>
        <w:gridCol w:w="1440"/>
        <w:gridCol w:w="721"/>
        <w:gridCol w:w="720"/>
        <w:gridCol w:w="720"/>
        <w:gridCol w:w="4060"/>
      </w:tblGrid>
      <w:tr w:rsidR="0068679D" w14:paraId="44497BE3" w14:textId="77777777">
        <w:trPr>
          <w:trHeight w:val="283"/>
        </w:trPr>
        <w:tc>
          <w:tcPr>
            <w:tcW w:w="1004" w:type="dxa"/>
            <w:tcBorders>
              <w:top w:val="nil"/>
              <w:left w:val="nil"/>
              <w:bottom w:val="nil"/>
              <w:right w:val="nil"/>
            </w:tcBorders>
          </w:tcPr>
          <w:p w14:paraId="6B280B2D" w14:textId="77777777" w:rsidR="0068679D" w:rsidRDefault="00000000">
            <w:pPr>
              <w:spacing w:after="0" w:line="259" w:lineRule="auto"/>
              <w:ind w:left="0" w:firstLine="0"/>
            </w:pPr>
            <w:r>
              <w:rPr>
                <w:i/>
              </w:rPr>
              <w:t xml:space="preserve">21/09/25 </w:t>
            </w:r>
          </w:p>
        </w:tc>
        <w:tc>
          <w:tcPr>
            <w:tcW w:w="1440" w:type="dxa"/>
            <w:tcBorders>
              <w:top w:val="nil"/>
              <w:left w:val="nil"/>
              <w:bottom w:val="nil"/>
              <w:right w:val="nil"/>
            </w:tcBorders>
          </w:tcPr>
          <w:p w14:paraId="7A41AF4F" w14:textId="77777777" w:rsidR="0068679D" w:rsidRDefault="00000000">
            <w:pPr>
              <w:spacing w:after="0" w:line="259" w:lineRule="auto"/>
              <w:ind w:left="0" w:firstLine="0"/>
            </w:pPr>
            <w:r>
              <w:rPr>
                <w:i/>
              </w:rPr>
              <w:t xml:space="preserve">Upgate  </w:t>
            </w:r>
          </w:p>
        </w:tc>
        <w:tc>
          <w:tcPr>
            <w:tcW w:w="721" w:type="dxa"/>
            <w:tcBorders>
              <w:top w:val="nil"/>
              <w:left w:val="nil"/>
              <w:bottom w:val="nil"/>
              <w:right w:val="nil"/>
            </w:tcBorders>
          </w:tcPr>
          <w:p w14:paraId="44EF748B" w14:textId="77777777" w:rsidR="0068679D" w:rsidRDefault="00000000">
            <w:pPr>
              <w:spacing w:after="0" w:line="259" w:lineRule="auto"/>
              <w:ind w:left="0" w:firstLine="0"/>
            </w:pPr>
            <w:r>
              <w:rPr>
                <w:i/>
              </w:rPr>
              <w:t xml:space="preserve">NCC </w:t>
            </w:r>
          </w:p>
        </w:tc>
        <w:tc>
          <w:tcPr>
            <w:tcW w:w="720" w:type="dxa"/>
            <w:tcBorders>
              <w:top w:val="nil"/>
              <w:left w:val="nil"/>
              <w:bottom w:val="nil"/>
              <w:right w:val="nil"/>
            </w:tcBorders>
          </w:tcPr>
          <w:p w14:paraId="3156C24D" w14:textId="77777777" w:rsidR="0068679D" w:rsidRDefault="00000000">
            <w:pPr>
              <w:spacing w:after="0" w:line="259" w:lineRule="auto"/>
              <w:ind w:left="0" w:firstLine="0"/>
            </w:pPr>
            <w:r>
              <w:rPr>
                <w:i/>
              </w:rPr>
              <w:t xml:space="preserve"> </w:t>
            </w:r>
          </w:p>
        </w:tc>
        <w:tc>
          <w:tcPr>
            <w:tcW w:w="720" w:type="dxa"/>
            <w:tcBorders>
              <w:top w:val="nil"/>
              <w:left w:val="nil"/>
              <w:bottom w:val="nil"/>
              <w:right w:val="nil"/>
            </w:tcBorders>
          </w:tcPr>
          <w:p w14:paraId="6868DA96" w14:textId="77777777" w:rsidR="0068679D" w:rsidRDefault="00000000">
            <w:pPr>
              <w:spacing w:after="0" w:line="259" w:lineRule="auto"/>
              <w:ind w:left="0" w:firstLine="0"/>
            </w:pPr>
            <w:r>
              <w:rPr>
                <w:i/>
              </w:rPr>
              <w:t xml:space="preserve"> </w:t>
            </w:r>
          </w:p>
        </w:tc>
        <w:tc>
          <w:tcPr>
            <w:tcW w:w="4061" w:type="dxa"/>
            <w:tcBorders>
              <w:top w:val="nil"/>
              <w:left w:val="nil"/>
              <w:bottom w:val="nil"/>
              <w:right w:val="nil"/>
            </w:tcBorders>
          </w:tcPr>
          <w:p w14:paraId="1996ABCC" w14:textId="77777777" w:rsidR="0068679D" w:rsidRDefault="00000000">
            <w:pPr>
              <w:spacing w:after="0" w:line="259" w:lineRule="auto"/>
              <w:ind w:left="0" w:firstLine="0"/>
              <w:jc w:val="both"/>
            </w:pPr>
            <w:r>
              <w:rPr>
                <w:i/>
              </w:rPr>
              <w:t xml:space="preserve">Cutting and raking power rides and around ponds </w:t>
            </w:r>
          </w:p>
        </w:tc>
      </w:tr>
      <w:tr w:rsidR="0068679D" w14:paraId="77979E93" w14:textId="77777777">
        <w:trPr>
          <w:trHeight w:val="364"/>
        </w:trPr>
        <w:tc>
          <w:tcPr>
            <w:tcW w:w="1004" w:type="dxa"/>
            <w:tcBorders>
              <w:top w:val="nil"/>
              <w:left w:val="nil"/>
              <w:bottom w:val="nil"/>
              <w:right w:val="nil"/>
            </w:tcBorders>
          </w:tcPr>
          <w:p w14:paraId="522297F1" w14:textId="79BDB15F" w:rsidR="0068679D" w:rsidRDefault="00000000">
            <w:pPr>
              <w:spacing w:after="0" w:line="259" w:lineRule="auto"/>
              <w:ind w:left="0" w:firstLine="0"/>
            </w:pPr>
            <w:r>
              <w:rPr>
                <w:i/>
              </w:rPr>
              <w:t>06/</w:t>
            </w:r>
            <w:r w:rsidR="00B21791">
              <w:rPr>
                <w:i/>
              </w:rPr>
              <w:t>10</w:t>
            </w:r>
            <w:r>
              <w:rPr>
                <w:i/>
              </w:rPr>
              <w:t xml:space="preserve">/25 </w:t>
            </w:r>
          </w:p>
        </w:tc>
        <w:tc>
          <w:tcPr>
            <w:tcW w:w="1440" w:type="dxa"/>
            <w:tcBorders>
              <w:top w:val="nil"/>
              <w:left w:val="nil"/>
              <w:bottom w:val="nil"/>
              <w:right w:val="nil"/>
            </w:tcBorders>
          </w:tcPr>
          <w:p w14:paraId="142BE8A6" w14:textId="77777777" w:rsidR="0068679D" w:rsidRDefault="00000000">
            <w:pPr>
              <w:spacing w:after="0" w:line="259" w:lineRule="auto"/>
              <w:ind w:left="0" w:firstLine="0"/>
            </w:pPr>
            <w:r>
              <w:rPr>
                <w:i/>
              </w:rPr>
              <w:t xml:space="preserve">Alderford </w:t>
            </w:r>
          </w:p>
        </w:tc>
        <w:tc>
          <w:tcPr>
            <w:tcW w:w="721" w:type="dxa"/>
            <w:tcBorders>
              <w:top w:val="nil"/>
              <w:left w:val="nil"/>
              <w:bottom w:val="nil"/>
              <w:right w:val="nil"/>
            </w:tcBorders>
          </w:tcPr>
          <w:p w14:paraId="7388D196" w14:textId="77777777" w:rsidR="0068679D" w:rsidRDefault="00000000">
            <w:pPr>
              <w:spacing w:after="0" w:line="259" w:lineRule="auto"/>
              <w:ind w:left="0" w:firstLine="0"/>
            </w:pPr>
            <w:r>
              <w:rPr>
                <w:i/>
              </w:rPr>
              <w:t xml:space="preserve">TCV </w:t>
            </w:r>
          </w:p>
        </w:tc>
        <w:tc>
          <w:tcPr>
            <w:tcW w:w="720" w:type="dxa"/>
            <w:tcBorders>
              <w:top w:val="nil"/>
              <w:left w:val="nil"/>
              <w:bottom w:val="nil"/>
              <w:right w:val="nil"/>
            </w:tcBorders>
          </w:tcPr>
          <w:p w14:paraId="62DD6AEA" w14:textId="77777777" w:rsidR="0068679D" w:rsidRDefault="00000000">
            <w:pPr>
              <w:spacing w:after="0" w:line="259" w:lineRule="auto"/>
              <w:ind w:left="0" w:firstLine="0"/>
            </w:pPr>
            <w:r>
              <w:rPr>
                <w:i/>
              </w:rPr>
              <w:t xml:space="preserve"> </w:t>
            </w:r>
          </w:p>
        </w:tc>
        <w:tc>
          <w:tcPr>
            <w:tcW w:w="720" w:type="dxa"/>
            <w:tcBorders>
              <w:top w:val="nil"/>
              <w:left w:val="nil"/>
              <w:bottom w:val="nil"/>
              <w:right w:val="nil"/>
            </w:tcBorders>
          </w:tcPr>
          <w:p w14:paraId="635B83EC" w14:textId="77777777" w:rsidR="0068679D" w:rsidRDefault="00000000">
            <w:pPr>
              <w:spacing w:after="0" w:line="259" w:lineRule="auto"/>
              <w:ind w:left="0" w:firstLine="0"/>
            </w:pPr>
            <w:r>
              <w:rPr>
                <w:i/>
              </w:rPr>
              <w:t xml:space="preserve"> </w:t>
            </w:r>
          </w:p>
        </w:tc>
        <w:tc>
          <w:tcPr>
            <w:tcW w:w="4061" w:type="dxa"/>
            <w:tcBorders>
              <w:top w:val="nil"/>
              <w:left w:val="nil"/>
              <w:bottom w:val="nil"/>
              <w:right w:val="nil"/>
            </w:tcBorders>
          </w:tcPr>
          <w:p w14:paraId="48E0EAAC" w14:textId="77777777" w:rsidR="0068679D" w:rsidRDefault="00000000">
            <w:pPr>
              <w:spacing w:after="0" w:line="259" w:lineRule="auto"/>
              <w:ind w:left="0" w:firstLine="0"/>
            </w:pPr>
            <w:r>
              <w:rPr>
                <w:i/>
              </w:rPr>
              <w:t xml:space="preserve">Cutting and raking of grassland/scrub control </w:t>
            </w:r>
          </w:p>
        </w:tc>
      </w:tr>
      <w:tr w:rsidR="0068679D" w14:paraId="3FE8550F" w14:textId="77777777">
        <w:trPr>
          <w:trHeight w:val="365"/>
        </w:trPr>
        <w:tc>
          <w:tcPr>
            <w:tcW w:w="1004" w:type="dxa"/>
            <w:tcBorders>
              <w:top w:val="nil"/>
              <w:left w:val="nil"/>
              <w:bottom w:val="nil"/>
              <w:right w:val="nil"/>
            </w:tcBorders>
          </w:tcPr>
          <w:p w14:paraId="0EAB624B" w14:textId="2420ED52" w:rsidR="0068679D" w:rsidRDefault="00000000">
            <w:pPr>
              <w:spacing w:after="0" w:line="259" w:lineRule="auto"/>
              <w:ind w:left="0" w:firstLine="0"/>
            </w:pPr>
            <w:r>
              <w:rPr>
                <w:i/>
              </w:rPr>
              <w:t>09/</w:t>
            </w:r>
            <w:r w:rsidR="00B21791">
              <w:rPr>
                <w:i/>
              </w:rPr>
              <w:t>10</w:t>
            </w:r>
            <w:r>
              <w:rPr>
                <w:i/>
              </w:rPr>
              <w:t xml:space="preserve">/25 </w:t>
            </w:r>
          </w:p>
        </w:tc>
        <w:tc>
          <w:tcPr>
            <w:tcW w:w="1440" w:type="dxa"/>
            <w:tcBorders>
              <w:top w:val="nil"/>
              <w:left w:val="nil"/>
              <w:bottom w:val="nil"/>
              <w:right w:val="nil"/>
            </w:tcBorders>
          </w:tcPr>
          <w:p w14:paraId="5FE69882" w14:textId="77777777" w:rsidR="0068679D" w:rsidRDefault="00000000">
            <w:pPr>
              <w:spacing w:after="0" w:line="259" w:lineRule="auto"/>
              <w:ind w:left="0" w:firstLine="0"/>
            </w:pPr>
            <w:r>
              <w:rPr>
                <w:i/>
              </w:rPr>
              <w:t xml:space="preserve">Alderford </w:t>
            </w:r>
          </w:p>
        </w:tc>
        <w:tc>
          <w:tcPr>
            <w:tcW w:w="721" w:type="dxa"/>
            <w:tcBorders>
              <w:top w:val="nil"/>
              <w:left w:val="nil"/>
              <w:bottom w:val="nil"/>
              <w:right w:val="nil"/>
            </w:tcBorders>
          </w:tcPr>
          <w:p w14:paraId="2C759516" w14:textId="77777777" w:rsidR="0068679D" w:rsidRDefault="00000000">
            <w:pPr>
              <w:spacing w:after="0" w:line="259" w:lineRule="auto"/>
              <w:ind w:left="0" w:firstLine="0"/>
            </w:pPr>
            <w:r>
              <w:rPr>
                <w:i/>
              </w:rPr>
              <w:t xml:space="preserve">TCV </w:t>
            </w:r>
          </w:p>
        </w:tc>
        <w:tc>
          <w:tcPr>
            <w:tcW w:w="720" w:type="dxa"/>
            <w:tcBorders>
              <w:top w:val="nil"/>
              <w:left w:val="nil"/>
              <w:bottom w:val="nil"/>
              <w:right w:val="nil"/>
            </w:tcBorders>
          </w:tcPr>
          <w:p w14:paraId="35E52903" w14:textId="77777777" w:rsidR="0068679D" w:rsidRDefault="00000000">
            <w:pPr>
              <w:spacing w:after="0" w:line="259" w:lineRule="auto"/>
              <w:ind w:left="0" w:firstLine="0"/>
            </w:pPr>
            <w:r>
              <w:rPr>
                <w:i/>
              </w:rPr>
              <w:t xml:space="preserve"> </w:t>
            </w:r>
          </w:p>
        </w:tc>
        <w:tc>
          <w:tcPr>
            <w:tcW w:w="720" w:type="dxa"/>
            <w:tcBorders>
              <w:top w:val="nil"/>
              <w:left w:val="nil"/>
              <w:bottom w:val="nil"/>
              <w:right w:val="nil"/>
            </w:tcBorders>
          </w:tcPr>
          <w:p w14:paraId="33631E86" w14:textId="77777777" w:rsidR="0068679D" w:rsidRDefault="00000000">
            <w:pPr>
              <w:spacing w:after="0" w:line="259" w:lineRule="auto"/>
              <w:ind w:left="0" w:firstLine="0"/>
            </w:pPr>
            <w:r>
              <w:rPr>
                <w:i/>
              </w:rPr>
              <w:t xml:space="preserve"> </w:t>
            </w:r>
          </w:p>
        </w:tc>
        <w:tc>
          <w:tcPr>
            <w:tcW w:w="4061" w:type="dxa"/>
            <w:tcBorders>
              <w:top w:val="nil"/>
              <w:left w:val="nil"/>
              <w:bottom w:val="nil"/>
              <w:right w:val="nil"/>
            </w:tcBorders>
          </w:tcPr>
          <w:p w14:paraId="7C96CAA0" w14:textId="77777777" w:rsidR="0068679D" w:rsidRDefault="00000000">
            <w:pPr>
              <w:spacing w:after="0" w:line="259" w:lineRule="auto"/>
              <w:ind w:left="0" w:firstLine="0"/>
            </w:pPr>
            <w:r>
              <w:rPr>
                <w:i/>
              </w:rPr>
              <w:t xml:space="preserve">Cutting and raking of grassland/scrub control </w:t>
            </w:r>
          </w:p>
        </w:tc>
      </w:tr>
      <w:tr w:rsidR="0068679D" w14:paraId="6FB6A710" w14:textId="77777777">
        <w:trPr>
          <w:trHeight w:val="365"/>
        </w:trPr>
        <w:tc>
          <w:tcPr>
            <w:tcW w:w="1004" w:type="dxa"/>
            <w:tcBorders>
              <w:top w:val="nil"/>
              <w:left w:val="nil"/>
              <w:bottom w:val="nil"/>
              <w:right w:val="nil"/>
            </w:tcBorders>
          </w:tcPr>
          <w:p w14:paraId="4F1400E2" w14:textId="13C13104" w:rsidR="0068679D" w:rsidRDefault="00000000">
            <w:pPr>
              <w:spacing w:after="0" w:line="259" w:lineRule="auto"/>
              <w:ind w:left="0" w:firstLine="0"/>
            </w:pPr>
            <w:r>
              <w:rPr>
                <w:i/>
              </w:rPr>
              <w:t>22/</w:t>
            </w:r>
            <w:r w:rsidR="00B21791">
              <w:rPr>
                <w:i/>
              </w:rPr>
              <w:t>10</w:t>
            </w:r>
            <w:r>
              <w:rPr>
                <w:i/>
              </w:rPr>
              <w:t xml:space="preserve">/25 </w:t>
            </w:r>
          </w:p>
        </w:tc>
        <w:tc>
          <w:tcPr>
            <w:tcW w:w="1440" w:type="dxa"/>
            <w:tcBorders>
              <w:top w:val="nil"/>
              <w:left w:val="nil"/>
              <w:bottom w:val="nil"/>
              <w:right w:val="nil"/>
            </w:tcBorders>
          </w:tcPr>
          <w:p w14:paraId="4D72AF2C" w14:textId="77777777" w:rsidR="0068679D" w:rsidRDefault="00000000">
            <w:pPr>
              <w:spacing w:after="0" w:line="259" w:lineRule="auto"/>
              <w:ind w:left="0" w:firstLine="0"/>
            </w:pPr>
            <w:r>
              <w:rPr>
                <w:i/>
              </w:rPr>
              <w:t xml:space="preserve">Upgate  </w:t>
            </w:r>
          </w:p>
        </w:tc>
        <w:tc>
          <w:tcPr>
            <w:tcW w:w="721" w:type="dxa"/>
            <w:tcBorders>
              <w:top w:val="nil"/>
              <w:left w:val="nil"/>
              <w:bottom w:val="nil"/>
              <w:right w:val="nil"/>
            </w:tcBorders>
          </w:tcPr>
          <w:p w14:paraId="43B7195B" w14:textId="77777777" w:rsidR="0068679D" w:rsidRDefault="00000000">
            <w:pPr>
              <w:spacing w:after="0" w:line="259" w:lineRule="auto"/>
              <w:ind w:left="0" w:firstLine="0"/>
            </w:pPr>
            <w:r>
              <w:rPr>
                <w:i/>
              </w:rPr>
              <w:t xml:space="preserve">TCV </w:t>
            </w:r>
          </w:p>
        </w:tc>
        <w:tc>
          <w:tcPr>
            <w:tcW w:w="720" w:type="dxa"/>
            <w:tcBorders>
              <w:top w:val="nil"/>
              <w:left w:val="nil"/>
              <w:bottom w:val="nil"/>
              <w:right w:val="nil"/>
            </w:tcBorders>
          </w:tcPr>
          <w:p w14:paraId="625480E3" w14:textId="77777777" w:rsidR="0068679D" w:rsidRDefault="00000000">
            <w:pPr>
              <w:spacing w:after="0" w:line="259" w:lineRule="auto"/>
              <w:ind w:left="0" w:firstLine="0"/>
            </w:pPr>
            <w:r>
              <w:rPr>
                <w:i/>
              </w:rPr>
              <w:t xml:space="preserve"> </w:t>
            </w:r>
          </w:p>
        </w:tc>
        <w:tc>
          <w:tcPr>
            <w:tcW w:w="720" w:type="dxa"/>
            <w:tcBorders>
              <w:top w:val="nil"/>
              <w:left w:val="nil"/>
              <w:bottom w:val="nil"/>
              <w:right w:val="nil"/>
            </w:tcBorders>
          </w:tcPr>
          <w:p w14:paraId="5EE17395" w14:textId="77777777" w:rsidR="0068679D" w:rsidRDefault="00000000">
            <w:pPr>
              <w:spacing w:after="0" w:line="259" w:lineRule="auto"/>
              <w:ind w:left="0" w:firstLine="0"/>
            </w:pPr>
            <w:r>
              <w:rPr>
                <w:i/>
              </w:rPr>
              <w:t xml:space="preserve"> </w:t>
            </w:r>
          </w:p>
        </w:tc>
        <w:tc>
          <w:tcPr>
            <w:tcW w:w="4061" w:type="dxa"/>
            <w:tcBorders>
              <w:top w:val="nil"/>
              <w:left w:val="nil"/>
              <w:bottom w:val="nil"/>
              <w:right w:val="nil"/>
            </w:tcBorders>
          </w:tcPr>
          <w:p w14:paraId="0A1C0348" w14:textId="77777777" w:rsidR="0068679D" w:rsidRDefault="00000000">
            <w:pPr>
              <w:spacing w:after="0" w:line="259" w:lineRule="auto"/>
              <w:ind w:left="0" w:firstLine="0"/>
            </w:pPr>
            <w:r>
              <w:rPr>
                <w:i/>
              </w:rPr>
              <w:t xml:space="preserve">Scrub control </w:t>
            </w:r>
          </w:p>
        </w:tc>
      </w:tr>
      <w:tr w:rsidR="0068679D" w14:paraId="2E1EF1AC" w14:textId="77777777">
        <w:trPr>
          <w:trHeight w:val="364"/>
        </w:trPr>
        <w:tc>
          <w:tcPr>
            <w:tcW w:w="1004" w:type="dxa"/>
            <w:tcBorders>
              <w:top w:val="nil"/>
              <w:left w:val="nil"/>
              <w:bottom w:val="nil"/>
              <w:right w:val="nil"/>
            </w:tcBorders>
          </w:tcPr>
          <w:p w14:paraId="4D33FCB5" w14:textId="00A840AE" w:rsidR="0068679D" w:rsidRDefault="00000000">
            <w:pPr>
              <w:spacing w:after="0" w:line="259" w:lineRule="auto"/>
              <w:ind w:left="0" w:firstLine="0"/>
            </w:pPr>
            <w:r>
              <w:rPr>
                <w:i/>
              </w:rPr>
              <w:t>28/</w:t>
            </w:r>
            <w:r w:rsidR="00B21791">
              <w:rPr>
                <w:i/>
              </w:rPr>
              <w:t>10</w:t>
            </w:r>
            <w:r>
              <w:rPr>
                <w:i/>
              </w:rPr>
              <w:t xml:space="preserve">/25 </w:t>
            </w:r>
          </w:p>
        </w:tc>
        <w:tc>
          <w:tcPr>
            <w:tcW w:w="1440" w:type="dxa"/>
            <w:tcBorders>
              <w:top w:val="nil"/>
              <w:left w:val="nil"/>
              <w:bottom w:val="nil"/>
              <w:right w:val="nil"/>
            </w:tcBorders>
          </w:tcPr>
          <w:p w14:paraId="5E729B2C" w14:textId="77777777" w:rsidR="0068679D" w:rsidRDefault="00000000">
            <w:pPr>
              <w:spacing w:after="0" w:line="259" w:lineRule="auto"/>
              <w:ind w:left="0" w:firstLine="0"/>
            </w:pPr>
            <w:r>
              <w:rPr>
                <w:i/>
              </w:rPr>
              <w:t xml:space="preserve">Upgate  </w:t>
            </w:r>
          </w:p>
        </w:tc>
        <w:tc>
          <w:tcPr>
            <w:tcW w:w="721" w:type="dxa"/>
            <w:tcBorders>
              <w:top w:val="nil"/>
              <w:left w:val="nil"/>
              <w:bottom w:val="nil"/>
              <w:right w:val="nil"/>
            </w:tcBorders>
          </w:tcPr>
          <w:p w14:paraId="6DB7C4A4" w14:textId="77777777" w:rsidR="0068679D" w:rsidRDefault="00000000">
            <w:pPr>
              <w:spacing w:after="0" w:line="259" w:lineRule="auto"/>
              <w:ind w:left="0" w:firstLine="0"/>
            </w:pPr>
            <w:r>
              <w:rPr>
                <w:i/>
              </w:rPr>
              <w:t xml:space="preserve">TCV </w:t>
            </w:r>
          </w:p>
        </w:tc>
        <w:tc>
          <w:tcPr>
            <w:tcW w:w="720" w:type="dxa"/>
            <w:tcBorders>
              <w:top w:val="nil"/>
              <w:left w:val="nil"/>
              <w:bottom w:val="nil"/>
              <w:right w:val="nil"/>
            </w:tcBorders>
          </w:tcPr>
          <w:p w14:paraId="3DFFC9BB" w14:textId="77777777" w:rsidR="0068679D" w:rsidRDefault="00000000">
            <w:pPr>
              <w:spacing w:after="0" w:line="259" w:lineRule="auto"/>
              <w:ind w:left="0" w:firstLine="0"/>
            </w:pPr>
            <w:r>
              <w:rPr>
                <w:i/>
              </w:rPr>
              <w:t xml:space="preserve"> </w:t>
            </w:r>
          </w:p>
        </w:tc>
        <w:tc>
          <w:tcPr>
            <w:tcW w:w="720" w:type="dxa"/>
            <w:tcBorders>
              <w:top w:val="nil"/>
              <w:left w:val="nil"/>
              <w:bottom w:val="nil"/>
              <w:right w:val="nil"/>
            </w:tcBorders>
          </w:tcPr>
          <w:p w14:paraId="18EAD20B" w14:textId="77777777" w:rsidR="0068679D" w:rsidRDefault="00000000">
            <w:pPr>
              <w:spacing w:after="0" w:line="259" w:lineRule="auto"/>
              <w:ind w:left="0" w:firstLine="0"/>
            </w:pPr>
            <w:r>
              <w:rPr>
                <w:i/>
              </w:rPr>
              <w:t xml:space="preserve"> </w:t>
            </w:r>
          </w:p>
        </w:tc>
        <w:tc>
          <w:tcPr>
            <w:tcW w:w="4061" w:type="dxa"/>
            <w:tcBorders>
              <w:top w:val="nil"/>
              <w:left w:val="nil"/>
              <w:bottom w:val="nil"/>
              <w:right w:val="nil"/>
            </w:tcBorders>
          </w:tcPr>
          <w:p w14:paraId="0388B1F0" w14:textId="77777777" w:rsidR="0068679D" w:rsidRDefault="00000000">
            <w:pPr>
              <w:spacing w:after="0" w:line="259" w:lineRule="auto"/>
              <w:ind w:left="0" w:firstLine="0"/>
            </w:pPr>
            <w:r>
              <w:rPr>
                <w:i/>
              </w:rPr>
              <w:t xml:space="preserve">Scrub control </w:t>
            </w:r>
          </w:p>
        </w:tc>
      </w:tr>
      <w:tr w:rsidR="0068679D" w14:paraId="51A2C1DF" w14:textId="77777777">
        <w:trPr>
          <w:trHeight w:val="364"/>
        </w:trPr>
        <w:tc>
          <w:tcPr>
            <w:tcW w:w="1004" w:type="dxa"/>
            <w:tcBorders>
              <w:top w:val="nil"/>
              <w:left w:val="nil"/>
              <w:bottom w:val="nil"/>
              <w:right w:val="nil"/>
            </w:tcBorders>
          </w:tcPr>
          <w:p w14:paraId="742A10C6" w14:textId="77777777" w:rsidR="0068679D" w:rsidRDefault="00000000">
            <w:pPr>
              <w:spacing w:after="0" w:line="259" w:lineRule="auto"/>
              <w:ind w:left="0" w:firstLine="0"/>
            </w:pPr>
            <w:r>
              <w:rPr>
                <w:i/>
              </w:rPr>
              <w:t xml:space="preserve">Oct/Nov </w:t>
            </w:r>
          </w:p>
        </w:tc>
        <w:tc>
          <w:tcPr>
            <w:tcW w:w="1440" w:type="dxa"/>
            <w:tcBorders>
              <w:top w:val="nil"/>
              <w:left w:val="nil"/>
              <w:bottom w:val="nil"/>
              <w:right w:val="nil"/>
            </w:tcBorders>
          </w:tcPr>
          <w:p w14:paraId="0CD26C1A" w14:textId="77777777" w:rsidR="0068679D" w:rsidRDefault="00000000">
            <w:pPr>
              <w:spacing w:after="0" w:line="259" w:lineRule="auto"/>
              <w:ind w:left="0" w:firstLine="0"/>
            </w:pPr>
            <w:r>
              <w:rPr>
                <w:i/>
              </w:rPr>
              <w:t xml:space="preserve">Upgate  </w:t>
            </w:r>
          </w:p>
        </w:tc>
        <w:tc>
          <w:tcPr>
            <w:tcW w:w="721" w:type="dxa"/>
            <w:tcBorders>
              <w:top w:val="nil"/>
              <w:left w:val="nil"/>
              <w:bottom w:val="nil"/>
              <w:right w:val="nil"/>
            </w:tcBorders>
          </w:tcPr>
          <w:p w14:paraId="7F89D1C5" w14:textId="77777777" w:rsidR="0068679D" w:rsidRDefault="00000000">
            <w:pPr>
              <w:spacing w:after="0" w:line="259" w:lineRule="auto"/>
              <w:ind w:left="0" w:firstLine="0"/>
            </w:pPr>
            <w:r>
              <w:rPr>
                <w:i/>
              </w:rPr>
              <w:t xml:space="preserve">NEWS </w:t>
            </w:r>
          </w:p>
        </w:tc>
        <w:tc>
          <w:tcPr>
            <w:tcW w:w="720" w:type="dxa"/>
            <w:tcBorders>
              <w:top w:val="nil"/>
              <w:left w:val="nil"/>
              <w:bottom w:val="nil"/>
              <w:right w:val="nil"/>
            </w:tcBorders>
          </w:tcPr>
          <w:p w14:paraId="654178D6" w14:textId="77777777" w:rsidR="0068679D" w:rsidRDefault="00000000">
            <w:pPr>
              <w:spacing w:after="0" w:line="259" w:lineRule="auto"/>
              <w:ind w:left="0" w:firstLine="0"/>
            </w:pPr>
            <w:r>
              <w:rPr>
                <w:i/>
              </w:rPr>
              <w:t xml:space="preserve"> </w:t>
            </w:r>
          </w:p>
        </w:tc>
        <w:tc>
          <w:tcPr>
            <w:tcW w:w="720" w:type="dxa"/>
            <w:tcBorders>
              <w:top w:val="nil"/>
              <w:left w:val="nil"/>
              <w:bottom w:val="nil"/>
              <w:right w:val="nil"/>
            </w:tcBorders>
          </w:tcPr>
          <w:p w14:paraId="1BC596C4" w14:textId="77777777" w:rsidR="0068679D" w:rsidRDefault="00000000">
            <w:pPr>
              <w:spacing w:after="0" w:line="259" w:lineRule="auto"/>
              <w:ind w:left="0" w:firstLine="0"/>
            </w:pPr>
            <w:r>
              <w:rPr>
                <w:i/>
              </w:rPr>
              <w:t xml:space="preserve"> </w:t>
            </w:r>
          </w:p>
        </w:tc>
        <w:tc>
          <w:tcPr>
            <w:tcW w:w="4061" w:type="dxa"/>
            <w:tcBorders>
              <w:top w:val="nil"/>
              <w:left w:val="nil"/>
              <w:bottom w:val="nil"/>
              <w:right w:val="nil"/>
            </w:tcBorders>
          </w:tcPr>
          <w:p w14:paraId="06359BB2" w14:textId="77777777" w:rsidR="0068679D" w:rsidRDefault="00000000">
            <w:pPr>
              <w:spacing w:after="0" w:line="259" w:lineRule="auto"/>
              <w:ind w:left="0" w:firstLine="0"/>
            </w:pPr>
            <w:r>
              <w:rPr>
                <w:i/>
              </w:rPr>
              <w:t xml:space="preserve">tbc </w:t>
            </w:r>
          </w:p>
        </w:tc>
      </w:tr>
      <w:tr w:rsidR="0068679D" w14:paraId="6A445D80" w14:textId="77777777">
        <w:trPr>
          <w:trHeight w:val="284"/>
        </w:trPr>
        <w:tc>
          <w:tcPr>
            <w:tcW w:w="1004" w:type="dxa"/>
            <w:tcBorders>
              <w:top w:val="nil"/>
              <w:left w:val="nil"/>
              <w:bottom w:val="nil"/>
              <w:right w:val="nil"/>
            </w:tcBorders>
          </w:tcPr>
          <w:p w14:paraId="6BF4696B" w14:textId="77777777" w:rsidR="0068679D" w:rsidRDefault="00000000">
            <w:pPr>
              <w:spacing w:after="0" w:line="259" w:lineRule="auto"/>
              <w:ind w:left="0" w:firstLine="0"/>
            </w:pPr>
            <w:r>
              <w:rPr>
                <w:i/>
              </w:rPr>
              <w:t xml:space="preserve">Nov </w:t>
            </w:r>
          </w:p>
        </w:tc>
        <w:tc>
          <w:tcPr>
            <w:tcW w:w="1440" w:type="dxa"/>
            <w:tcBorders>
              <w:top w:val="nil"/>
              <w:left w:val="nil"/>
              <w:bottom w:val="nil"/>
              <w:right w:val="nil"/>
            </w:tcBorders>
          </w:tcPr>
          <w:p w14:paraId="1A7D0CCF" w14:textId="77777777" w:rsidR="0068679D" w:rsidRDefault="00000000">
            <w:pPr>
              <w:spacing w:after="0" w:line="259" w:lineRule="auto"/>
              <w:ind w:left="0" w:firstLine="0"/>
            </w:pPr>
            <w:r>
              <w:rPr>
                <w:i/>
              </w:rPr>
              <w:t xml:space="preserve">Alderford </w:t>
            </w:r>
          </w:p>
        </w:tc>
        <w:tc>
          <w:tcPr>
            <w:tcW w:w="721" w:type="dxa"/>
            <w:tcBorders>
              <w:top w:val="nil"/>
              <w:left w:val="nil"/>
              <w:bottom w:val="nil"/>
              <w:right w:val="nil"/>
            </w:tcBorders>
          </w:tcPr>
          <w:p w14:paraId="4A611A12" w14:textId="77777777" w:rsidR="0068679D" w:rsidRDefault="00000000">
            <w:pPr>
              <w:spacing w:after="0" w:line="259" w:lineRule="auto"/>
              <w:ind w:left="0" w:firstLine="0"/>
            </w:pPr>
            <w:r>
              <w:rPr>
                <w:i/>
              </w:rPr>
              <w:t xml:space="preserve">NCC </w:t>
            </w:r>
          </w:p>
        </w:tc>
        <w:tc>
          <w:tcPr>
            <w:tcW w:w="720" w:type="dxa"/>
            <w:tcBorders>
              <w:top w:val="nil"/>
              <w:left w:val="nil"/>
              <w:bottom w:val="nil"/>
              <w:right w:val="nil"/>
            </w:tcBorders>
          </w:tcPr>
          <w:p w14:paraId="0A31F936" w14:textId="77777777" w:rsidR="0068679D" w:rsidRDefault="00000000">
            <w:pPr>
              <w:spacing w:after="0" w:line="259" w:lineRule="auto"/>
              <w:ind w:left="0" w:firstLine="0"/>
            </w:pPr>
            <w:r>
              <w:rPr>
                <w:i/>
              </w:rPr>
              <w:t xml:space="preserve"> </w:t>
            </w:r>
          </w:p>
        </w:tc>
        <w:tc>
          <w:tcPr>
            <w:tcW w:w="720" w:type="dxa"/>
            <w:tcBorders>
              <w:top w:val="nil"/>
              <w:left w:val="nil"/>
              <w:bottom w:val="nil"/>
              <w:right w:val="nil"/>
            </w:tcBorders>
          </w:tcPr>
          <w:p w14:paraId="3A3249D6" w14:textId="77777777" w:rsidR="0068679D" w:rsidRDefault="00000000">
            <w:pPr>
              <w:spacing w:after="0" w:line="259" w:lineRule="auto"/>
              <w:ind w:left="0" w:firstLine="0"/>
            </w:pPr>
            <w:r>
              <w:rPr>
                <w:i/>
              </w:rPr>
              <w:t xml:space="preserve"> </w:t>
            </w:r>
          </w:p>
        </w:tc>
        <w:tc>
          <w:tcPr>
            <w:tcW w:w="4061" w:type="dxa"/>
            <w:tcBorders>
              <w:top w:val="nil"/>
              <w:left w:val="nil"/>
              <w:bottom w:val="nil"/>
              <w:right w:val="nil"/>
            </w:tcBorders>
          </w:tcPr>
          <w:p w14:paraId="36475994" w14:textId="77777777" w:rsidR="0068679D" w:rsidRDefault="00000000">
            <w:pPr>
              <w:spacing w:after="0" w:line="259" w:lineRule="auto"/>
              <w:ind w:left="0" w:firstLine="0"/>
            </w:pPr>
            <w:r>
              <w:rPr>
                <w:i/>
              </w:rPr>
              <w:t xml:space="preserve">tbc </w:t>
            </w:r>
          </w:p>
        </w:tc>
      </w:tr>
    </w:tbl>
    <w:p w14:paraId="5BC3F66D" w14:textId="77777777" w:rsidR="0068679D" w:rsidRDefault="00000000">
      <w:pPr>
        <w:spacing w:after="0" w:line="360" w:lineRule="auto"/>
        <w:ind w:left="-5" w:right="7851"/>
      </w:pPr>
      <w:r>
        <w:rPr>
          <w:b/>
          <w:u w:val="single" w:color="000000"/>
        </w:rPr>
        <w:t>2.</w:t>
      </w:r>
      <w:r>
        <w:rPr>
          <w:rFonts w:ascii="Arial" w:eastAsia="Arial" w:hAnsi="Arial" w:cs="Arial"/>
          <w:b/>
        </w:rPr>
        <w:t xml:space="preserve"> </w:t>
      </w:r>
      <w:r>
        <w:rPr>
          <w:b/>
          <w:u w:val="single" w:color="000000"/>
        </w:rPr>
        <w:t>Management Plans</w:t>
      </w:r>
      <w:r>
        <w:rPr>
          <w:b/>
        </w:rPr>
        <w:t xml:space="preserve">  </w:t>
      </w:r>
      <w:r>
        <w:t xml:space="preserve">No change. </w:t>
      </w:r>
    </w:p>
    <w:p w14:paraId="07D1A844" w14:textId="77777777" w:rsidR="0068679D" w:rsidRDefault="00000000">
      <w:pPr>
        <w:pStyle w:val="Heading1"/>
        <w:ind w:left="-5" w:right="7851"/>
      </w:pPr>
      <w:r>
        <w:t>3.</w:t>
      </w:r>
      <w:r>
        <w:rPr>
          <w:rFonts w:ascii="Arial" w:eastAsia="Arial" w:hAnsi="Arial" w:cs="Arial"/>
          <w:u w:val="none"/>
        </w:rPr>
        <w:t xml:space="preserve"> </w:t>
      </w:r>
      <w:r>
        <w:t>HLS Agreements</w:t>
      </w:r>
      <w:r>
        <w:rPr>
          <w:u w:val="none"/>
        </w:rPr>
        <w:t xml:space="preserve"> </w:t>
      </w:r>
    </w:p>
    <w:p w14:paraId="1130E510" w14:textId="77777777" w:rsidR="0068679D" w:rsidRDefault="00000000">
      <w:pPr>
        <w:ind w:left="-5"/>
      </w:pPr>
      <w:r>
        <w:t xml:space="preserve">Rates for some of the items within the HLS agreements have been increased from 2025 which should result in a small uplift to the money received to pay for management activities going forward. </w:t>
      </w:r>
    </w:p>
    <w:p w14:paraId="1BD05EAC" w14:textId="77777777" w:rsidR="0068679D" w:rsidRDefault="00000000">
      <w:pPr>
        <w:pStyle w:val="Heading1"/>
        <w:ind w:left="-5" w:right="7851"/>
      </w:pPr>
      <w:r>
        <w:t>4.</w:t>
      </w:r>
      <w:r>
        <w:rPr>
          <w:rFonts w:ascii="Arial" w:eastAsia="Arial" w:hAnsi="Arial" w:cs="Arial"/>
          <w:u w:val="none"/>
        </w:rPr>
        <w:t xml:space="preserve"> </w:t>
      </w:r>
      <w:r>
        <w:t>Upgate Common</w:t>
      </w:r>
      <w:r>
        <w:rPr>
          <w:u w:val="none"/>
        </w:rPr>
        <w:t xml:space="preserve"> </w:t>
      </w:r>
    </w:p>
    <w:p w14:paraId="23CCA761" w14:textId="77777777" w:rsidR="0068679D" w:rsidRDefault="00000000">
      <w:pPr>
        <w:ind w:left="-5"/>
      </w:pPr>
      <w:r>
        <w:t xml:space="preserve">Future tasks planned include cutting and raking under the power lines and around ponds and scrub management within the fenced area. TCV have been booked in for two days to complete some of this work and a contractor will be approached to complete works depending upon progress. </w:t>
      </w:r>
    </w:p>
    <w:p w14:paraId="7D3E053B" w14:textId="77777777" w:rsidR="0068679D" w:rsidRDefault="00000000">
      <w:pPr>
        <w:ind w:left="-5"/>
      </w:pPr>
      <w:r>
        <w:t xml:space="preserve">The NWT ponies are still off-site but hopefully will be returned in the next month or so. NWT to confirm. </w:t>
      </w:r>
    </w:p>
    <w:p w14:paraId="4F5BB633" w14:textId="77777777" w:rsidR="0068679D" w:rsidRDefault="00000000">
      <w:pPr>
        <w:ind w:left="-5"/>
      </w:pPr>
      <w:r>
        <w:t xml:space="preserve">A contractor has been found who can cut and collect the grassland area at the site entrance and will complete this in October. </w:t>
      </w:r>
    </w:p>
    <w:p w14:paraId="0C698F7B" w14:textId="77777777" w:rsidR="0068679D" w:rsidRDefault="00000000">
      <w:pPr>
        <w:ind w:left="-5"/>
      </w:pPr>
      <w:r>
        <w:t xml:space="preserve">The bench on the footpath along the beck could do with replacing as slats now rotting/missing. Ongoing. </w:t>
      </w:r>
    </w:p>
    <w:p w14:paraId="48B22A10" w14:textId="77777777" w:rsidR="0068679D" w:rsidRDefault="00000000">
      <w:pPr>
        <w:ind w:left="-5"/>
      </w:pPr>
      <w:r>
        <w:t xml:space="preserve">New prohibition signs erected, but others still need to be put up. </w:t>
      </w:r>
    </w:p>
    <w:p w14:paraId="7604937B" w14:textId="77777777" w:rsidR="0068679D" w:rsidRDefault="00000000">
      <w:pPr>
        <w:pStyle w:val="Heading1"/>
        <w:ind w:left="-5" w:right="7851"/>
      </w:pPr>
      <w:r>
        <w:t>5.</w:t>
      </w:r>
      <w:r>
        <w:rPr>
          <w:rFonts w:ascii="Arial" w:eastAsia="Arial" w:hAnsi="Arial" w:cs="Arial"/>
          <w:u w:val="none"/>
        </w:rPr>
        <w:t xml:space="preserve"> </w:t>
      </w:r>
      <w:r>
        <w:t>Alderford Common</w:t>
      </w:r>
      <w:r>
        <w:rPr>
          <w:u w:val="none"/>
        </w:rPr>
        <w:t xml:space="preserve"> </w:t>
      </w:r>
    </w:p>
    <w:p w14:paraId="289AD690" w14:textId="77777777" w:rsidR="0068679D" w:rsidRDefault="00000000">
      <w:pPr>
        <w:ind w:left="-5"/>
      </w:pPr>
      <w:r>
        <w:t xml:space="preserve">Areas of the grassland within the fenced area have been cut and raked during tasks on the 31/08 and 14/09 by NEWS and NCC volunteers. The NCC group also cut the area around the car park to improve visibility. </w:t>
      </w:r>
    </w:p>
    <w:p w14:paraId="572615F9" w14:textId="77777777" w:rsidR="0068679D" w:rsidRDefault="00000000">
      <w:pPr>
        <w:ind w:left="-5"/>
      </w:pPr>
      <w:r>
        <w:t xml:space="preserve">TCV have also been booked in for two days in September to complete areas of the grassland that still need attention. </w:t>
      </w:r>
    </w:p>
    <w:p w14:paraId="6B25CC1E" w14:textId="77777777" w:rsidR="0068679D" w:rsidRDefault="00000000">
      <w:pPr>
        <w:ind w:left="-5"/>
      </w:pPr>
      <w:r>
        <w:t xml:space="preserve">One of the benches within the fenced area is starting to deteriorate and could do with replacing. Ongoing. The other bench will not need replacing for a few years. </w:t>
      </w:r>
    </w:p>
    <w:p w14:paraId="241492DC" w14:textId="77777777" w:rsidR="0068679D" w:rsidRDefault="00000000">
      <w:pPr>
        <w:ind w:left="-5"/>
      </w:pPr>
      <w:r>
        <w:t xml:space="preserve">There is a large dead ash tree adjacent to the footpath leading down into the fenced area which may become unstable in the future and will need to be taken down for safety reasons. The Clerk has arranged for this to be completed - update. </w:t>
      </w:r>
    </w:p>
    <w:p w14:paraId="4452D46B" w14:textId="77777777" w:rsidR="0068679D" w:rsidRDefault="00000000">
      <w:pPr>
        <w:ind w:left="-5"/>
      </w:pPr>
      <w:r>
        <w:t xml:space="preserve">The results from the national eDNA survey for Great Crested Newts have been received and all ponds at Alderford have tested positive again for the presence of GCN. </w:t>
      </w:r>
    </w:p>
    <w:p w14:paraId="38ABE630" w14:textId="77777777" w:rsidR="0068679D" w:rsidRDefault="00000000">
      <w:pPr>
        <w:spacing w:after="0" w:line="259" w:lineRule="auto"/>
        <w:ind w:left="0" w:firstLine="0"/>
      </w:pPr>
      <w:r>
        <w:rPr>
          <w:b/>
        </w:rPr>
        <w:t xml:space="preserve"> </w:t>
      </w:r>
    </w:p>
    <w:p w14:paraId="35AA86B2" w14:textId="77777777" w:rsidR="0068679D" w:rsidRDefault="00000000">
      <w:pPr>
        <w:spacing w:after="0" w:line="259" w:lineRule="auto"/>
        <w:ind w:left="0" w:firstLine="0"/>
      </w:pPr>
      <w:r>
        <w:rPr>
          <w:b/>
        </w:rPr>
        <w:lastRenderedPageBreak/>
        <w:t xml:space="preserve"> </w:t>
      </w:r>
    </w:p>
    <w:p w14:paraId="69FE2A89" w14:textId="77777777" w:rsidR="0068679D" w:rsidRDefault="00000000">
      <w:pPr>
        <w:spacing w:after="0" w:line="265" w:lineRule="auto"/>
        <w:ind w:left="-5"/>
      </w:pPr>
      <w:r>
        <w:rPr>
          <w:b/>
        </w:rPr>
        <w:t xml:space="preserve">Steve Williams – September 2025 </w:t>
      </w:r>
    </w:p>
    <w:p w14:paraId="56B2BBBC" w14:textId="77777777" w:rsidR="0068679D" w:rsidRDefault="00000000">
      <w:pPr>
        <w:spacing w:after="758" w:line="265" w:lineRule="auto"/>
        <w:ind w:left="-5"/>
      </w:pPr>
      <w:r>
        <w:rPr>
          <w:b/>
        </w:rPr>
        <w:t xml:space="preserve">Swannington with Alderford and Little Witchingham Parish Council </w:t>
      </w:r>
    </w:p>
    <w:p w14:paraId="21D8FFB4" w14:textId="77777777" w:rsidR="0068679D" w:rsidRDefault="00000000">
      <w:pPr>
        <w:spacing w:after="0" w:line="259" w:lineRule="auto"/>
        <w:ind w:left="283"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1CD65F27" w14:textId="77777777" w:rsidR="0068679D" w:rsidRDefault="00000000">
      <w:pPr>
        <w:spacing w:after="0" w:line="259" w:lineRule="auto"/>
        <w:ind w:left="70" w:firstLine="0"/>
        <w:jc w:val="center"/>
      </w:pPr>
      <w:r>
        <w:rPr>
          <w:rFonts w:ascii="Arial" w:eastAsia="Arial" w:hAnsi="Arial" w:cs="Arial"/>
          <w:sz w:val="16"/>
        </w:rPr>
        <w:t>Page 1 of 1</w:t>
      </w:r>
      <w:r>
        <w:rPr>
          <w:rFonts w:ascii="Times New Roman" w:eastAsia="Times New Roman" w:hAnsi="Times New Roman" w:cs="Times New Roman"/>
          <w:sz w:val="24"/>
        </w:rPr>
        <w:t xml:space="preserve"> </w:t>
      </w:r>
    </w:p>
    <w:sectPr w:rsidR="0068679D">
      <w:pgSz w:w="11906" w:h="16838"/>
      <w:pgMar w:top="1440" w:right="920" w:bottom="144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79D"/>
    <w:rsid w:val="0068679D"/>
    <w:rsid w:val="006D2214"/>
    <w:rsid w:val="00B21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97437"/>
  <w15:docId w15:val="{92AC5866-0E63-4463-A603-E46A44987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50" w:lineRule="auto"/>
      <w:ind w:left="10"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101" w:line="259" w:lineRule="auto"/>
      <w:ind w:left="10" w:hanging="10"/>
      <w:outlineLvl w:val="0"/>
    </w:pPr>
    <w:rPr>
      <w:rFonts w:ascii="Calibri" w:eastAsia="Calibri" w:hAnsi="Calibri" w:cs="Calibri"/>
      <w:b/>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2505</Characters>
  <Application>Microsoft Office Word</Application>
  <DocSecurity>0</DocSecurity>
  <Lines>20</Lines>
  <Paragraphs>5</Paragraphs>
  <ScaleCrop>false</ScaleCrop>
  <Company>Grizli777</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Commons Report</dc:title>
  <dc:subject/>
  <dc:creator>Steve Williams</dc:creator>
  <cp:keywords/>
  <cp:lastModifiedBy>James Graves</cp:lastModifiedBy>
  <cp:revision>2</cp:revision>
  <dcterms:created xsi:type="dcterms:W3CDTF">2025-09-18T10:27:00Z</dcterms:created>
  <dcterms:modified xsi:type="dcterms:W3CDTF">2025-09-18T10:27:00Z</dcterms:modified>
</cp:coreProperties>
</file>